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97D90" w14:textId="77777777"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14:paraId="4932BD87" w14:textId="12B54730" w:rsidR="00A76AB9" w:rsidRPr="00114DB4" w:rsidRDefault="00A76AB9" w:rsidP="00030F33">
      <w:pPr>
        <w:pStyle w:val="Title"/>
        <w:spacing w:after="240"/>
        <w:ind w:left="-108" w:firstLine="108"/>
        <w:outlineLvl w:val="0"/>
        <w:rPr>
          <w:sz w:val="26"/>
          <w:szCs w:val="26"/>
          <w:lang w:val="en-GB"/>
        </w:rPr>
      </w:pPr>
      <w:r w:rsidRPr="00114DB4">
        <w:rPr>
          <w:sz w:val="26"/>
          <w:szCs w:val="26"/>
          <w:lang w:val="en-GB"/>
        </w:rPr>
        <w:t xml:space="preserve">Ref: </w:t>
      </w:r>
      <w:r w:rsidR="00114DB4" w:rsidRPr="00114DB4">
        <w:rPr>
          <w:sz w:val="26"/>
          <w:szCs w:val="26"/>
          <w:lang w:val="en-GB"/>
        </w:rPr>
        <w:t>EUMM-</w:t>
      </w:r>
      <w:r w:rsidR="00114DB4" w:rsidRPr="00114DB4">
        <w:rPr>
          <w:sz w:val="26"/>
          <w:szCs w:val="26"/>
          <w:lang w:val="en-GB"/>
        </w:rPr>
        <w:softHyphen/>
        <w:t>24-</w:t>
      </w:r>
      <w:r w:rsidR="00114DB4" w:rsidRPr="00114DB4">
        <w:rPr>
          <w:sz w:val="26"/>
          <w:szCs w:val="26"/>
          <w:lang w:val="en-GB"/>
        </w:rPr>
        <w:softHyphen/>
        <w:t>9106</w:t>
      </w:r>
    </w:p>
    <w:p w14:paraId="3A9DB112" w14:textId="5F6331CE" w:rsidR="00A76AB9" w:rsidRPr="00114DB4" w:rsidRDefault="00A76AB9" w:rsidP="00030F33">
      <w:pPr>
        <w:pStyle w:val="Title"/>
        <w:spacing w:after="240"/>
        <w:outlineLvl w:val="0"/>
        <w:rPr>
          <w:sz w:val="26"/>
          <w:szCs w:val="26"/>
          <w:lang w:val="en-GB"/>
        </w:rPr>
      </w:pPr>
      <w:r w:rsidRPr="00114DB4">
        <w:rPr>
          <w:sz w:val="26"/>
          <w:szCs w:val="26"/>
          <w:lang w:val="en-GB"/>
        </w:rPr>
        <w:t xml:space="preserve">Contract title: </w:t>
      </w:r>
      <w:r w:rsidR="00212A00" w:rsidRPr="00114DB4">
        <w:rPr>
          <w:sz w:val="26"/>
          <w:szCs w:val="26"/>
          <w:lang w:val="en-GB"/>
        </w:rPr>
        <w:t>Provision of Motor Insurance Services for the EUMM Georgia Fleet</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rsidSect="00944389">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titlePg/>
        </w:sectPr>
      </w:pPr>
    </w:p>
    <w:p w14:paraId="402132C1" w14:textId="77777777" w:rsidR="007B1ABE" w:rsidRDefault="007B1ABE" w:rsidP="007B1ABE">
      <w:pPr>
        <w:keepNext/>
        <w:spacing w:before="240"/>
        <w:ind w:left="426" w:hanging="426"/>
        <w:jc w:val="both"/>
        <w:outlineLvl w:val="0"/>
        <w:rPr>
          <w:rFonts w:ascii="Times New Roman" w:hAnsi="Times New Roman"/>
          <w:b/>
          <w:sz w:val="24"/>
          <w:szCs w:val="24"/>
        </w:rPr>
      </w:pPr>
      <w:r>
        <w:rPr>
          <w:rFonts w:ascii="Times New Roman" w:hAnsi="Times New Roman"/>
          <w:b/>
          <w:sz w:val="24"/>
          <w:szCs w:val="24"/>
        </w:rPr>
        <w:lastRenderedPageBreak/>
        <w:t>3</w:t>
      </w:r>
      <w:r>
        <w:rPr>
          <w:rFonts w:ascii="Times New Roman" w:hAnsi="Times New Roman"/>
          <w:b/>
          <w:sz w:val="24"/>
          <w:szCs w:val="24"/>
        </w:rPr>
        <w:tab/>
        <w:t>ECONOMIC AND FINANCIAL CAPACITY</w:t>
      </w:r>
      <w:r>
        <w:rPr>
          <w:rStyle w:val="EndnoteReference"/>
          <w:rFonts w:ascii="Times New Roman" w:hAnsi="Times New Roman"/>
          <w:b/>
          <w:sz w:val="24"/>
          <w:szCs w:val="24"/>
        </w:rPr>
        <w:endnoteReference w:id="1"/>
      </w:r>
      <w:r>
        <w:rPr>
          <w:rFonts w:ascii="Times New Roman" w:hAnsi="Times New Roman"/>
          <w:b/>
          <w:sz w:val="24"/>
          <w:szCs w:val="24"/>
        </w:rPr>
        <w:t xml:space="preserve"> </w:t>
      </w:r>
    </w:p>
    <w:p w14:paraId="54A4EBE8" w14:textId="77777777" w:rsidR="007B1ABE" w:rsidRDefault="007B1ABE" w:rsidP="007B1ABE">
      <w:pPr>
        <w:keepNext/>
        <w:keepLines/>
        <w:widowControl w:val="0"/>
        <w:jc w:val="both"/>
        <w:rPr>
          <w:rFonts w:ascii="Times New Roman" w:hAnsi="Times New Roman"/>
          <w:sz w:val="22"/>
          <w:szCs w:val="22"/>
        </w:rPr>
      </w:pPr>
      <w:r>
        <w:rPr>
          <w:rFonts w:ascii="Times New Roman" w:hAnsi="Times New Roman"/>
          <w:sz w:val="22"/>
          <w:szCs w:val="22"/>
        </w:rPr>
        <w:t>Please complete the following table of financial data</w:t>
      </w:r>
      <w:r>
        <w:rPr>
          <w:rStyle w:val="EndnoteReference"/>
          <w:rFonts w:ascii="Times New Roman" w:hAnsi="Times New Roman"/>
          <w:sz w:val="22"/>
          <w:szCs w:val="22"/>
        </w:rPr>
        <w:endnoteReference w:id="2"/>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w:t>
      </w:r>
      <w:proofErr w:type="gramStart"/>
      <w:r>
        <w:rPr>
          <w:rFonts w:ascii="Times New Roman" w:hAnsi="Times New Roman"/>
          <w:sz w:val="22"/>
          <w:szCs w:val="22"/>
        </w:rPr>
        <w:t>has to</w:t>
      </w:r>
      <w:proofErr w:type="gramEnd"/>
      <w:r>
        <w:rPr>
          <w:rFonts w:ascii="Times New Roman" w:hAnsi="Times New Roman"/>
          <w:sz w:val="22"/>
          <w:szCs w:val="22"/>
        </w:rPr>
        <w:t xml:space="preserve">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314"/>
        <w:gridCol w:w="1320"/>
        <w:gridCol w:w="1320"/>
        <w:gridCol w:w="1320"/>
        <w:gridCol w:w="1080"/>
        <w:gridCol w:w="1200"/>
        <w:gridCol w:w="1151"/>
      </w:tblGrid>
      <w:tr w:rsidR="007B1ABE" w14:paraId="5F3172E9" w14:textId="77777777" w:rsidTr="007B1ABE">
        <w:trPr>
          <w:jc w:val="center"/>
        </w:trPr>
        <w:tc>
          <w:tcPr>
            <w:tcW w:w="2314" w:type="dxa"/>
            <w:tcBorders>
              <w:top w:val="single" w:sz="12" w:space="0" w:color="auto"/>
              <w:left w:val="single" w:sz="12" w:space="0" w:color="auto"/>
              <w:bottom w:val="single" w:sz="6" w:space="0" w:color="auto"/>
              <w:right w:val="single" w:sz="6" w:space="0" w:color="auto"/>
            </w:tcBorders>
            <w:shd w:val="pct5" w:color="auto" w:fill="FFFFFF"/>
            <w:vAlign w:val="center"/>
            <w:hideMark/>
          </w:tcPr>
          <w:p w14:paraId="55FAFC4C"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14:paraId="18ADC15C" w14:textId="77777777" w:rsidR="007B1ABE" w:rsidRDefault="007B1ABE">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5CDFA06A"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3"/>
            </w:r>
          </w:p>
          <w:p w14:paraId="0A19F2FB"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208B2CF3"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16482EBC" w14:textId="77777777" w:rsidR="007B1ABE" w:rsidRDefault="007B1ABE">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14:paraId="6A35AE92"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r>
              <w:rPr>
                <w:rFonts w:ascii="Times New Roman" w:hAnsi="Times New Roman"/>
                <w:b/>
                <w:sz w:val="22"/>
                <w:szCs w:val="22"/>
              </w:rPr>
              <w:br/>
              <w:t>EUR</w:t>
            </w:r>
          </w:p>
        </w:tc>
        <w:tc>
          <w:tcPr>
            <w:tcW w:w="1320"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287713CC"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7B3F3D24"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44198B95"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4"/>
            </w:r>
            <w:r>
              <w:rPr>
                <w:rFonts w:ascii="Times New Roman" w:hAnsi="Times New Roman"/>
                <w:b/>
                <w:sz w:val="22"/>
                <w:szCs w:val="22"/>
              </w:rPr>
              <w:br/>
            </w:r>
          </w:p>
          <w:p w14:paraId="230CB690"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top w:val="single" w:sz="12" w:space="0" w:color="auto"/>
              <w:left w:val="single" w:sz="6" w:space="0" w:color="auto"/>
              <w:bottom w:val="single" w:sz="6" w:space="0" w:color="auto"/>
              <w:right w:val="single" w:sz="6" w:space="0" w:color="auto"/>
            </w:tcBorders>
            <w:shd w:val="pct5" w:color="auto" w:fill="FFFFFF"/>
          </w:tcPr>
          <w:p w14:paraId="39C46736" w14:textId="77777777" w:rsidR="007B1ABE" w:rsidRDefault="007B1ABE">
            <w:pPr>
              <w:widowControl w:val="0"/>
              <w:spacing w:before="60" w:after="60"/>
              <w:jc w:val="center"/>
              <w:rPr>
                <w:rFonts w:ascii="Times New Roman" w:hAnsi="Times New Roman"/>
                <w:b/>
                <w:sz w:val="22"/>
                <w:szCs w:val="22"/>
                <w:highlight w:val="lightGray"/>
              </w:rPr>
            </w:pPr>
          </w:p>
          <w:p w14:paraId="3EB86599" w14:textId="77777777" w:rsidR="007B1ABE" w:rsidRDefault="007B1ABE">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431E7666" w14:textId="77777777" w:rsidR="007B1ABE" w:rsidRDefault="007B1ABE">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c>
          <w:tcPr>
            <w:tcW w:w="1151" w:type="dxa"/>
            <w:tcBorders>
              <w:top w:val="single" w:sz="12" w:space="0" w:color="auto"/>
              <w:left w:val="single" w:sz="6" w:space="0" w:color="auto"/>
              <w:bottom w:val="single" w:sz="6" w:space="0" w:color="auto"/>
              <w:right w:val="single" w:sz="12" w:space="0" w:color="auto"/>
            </w:tcBorders>
            <w:shd w:val="pct5" w:color="auto" w:fill="FFFFFF"/>
            <w:vAlign w:val="center"/>
            <w:hideMark/>
          </w:tcPr>
          <w:p w14:paraId="02B0FC67" w14:textId="77777777" w:rsidR="007B1ABE" w:rsidRDefault="007B1ABE">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5ACFAA9F" w14:textId="77777777" w:rsidR="007B1ABE" w:rsidRDefault="007B1ABE">
            <w:pPr>
              <w:widowControl w:val="0"/>
              <w:spacing w:before="60" w:after="60"/>
              <w:jc w:val="center"/>
              <w:rPr>
                <w:rFonts w:ascii="Times New Roman" w:hAnsi="Times New Roman"/>
                <w:b/>
                <w:sz w:val="22"/>
                <w:szCs w:val="22"/>
                <w:highlight w:val="lightGray"/>
              </w:rPr>
            </w:pPr>
            <w:r>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6BD1803C" w14:textId="77777777" w:rsidR="007B1ABE" w:rsidRDefault="007B1ABE">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r>
      <w:tr w:rsidR="007B1ABE" w14:paraId="11D5D546" w14:textId="77777777" w:rsidTr="007B1ABE">
        <w:trPr>
          <w:cantSplit/>
          <w:jc w:val="center"/>
        </w:trPr>
        <w:tc>
          <w:tcPr>
            <w:tcW w:w="2314" w:type="dxa"/>
            <w:tcBorders>
              <w:top w:val="single" w:sz="6" w:space="0" w:color="auto"/>
              <w:left w:val="single" w:sz="12" w:space="0" w:color="auto"/>
              <w:bottom w:val="single" w:sz="4" w:space="0" w:color="auto"/>
              <w:right w:val="single" w:sz="6" w:space="0" w:color="auto"/>
            </w:tcBorders>
            <w:vAlign w:val="center"/>
            <w:hideMark/>
          </w:tcPr>
          <w:p w14:paraId="07122AE4" w14:textId="77777777" w:rsidR="007B1ABE" w:rsidRDefault="007B1ABE">
            <w:pPr>
              <w:widowControl w:val="0"/>
              <w:spacing w:before="60" w:after="60"/>
              <w:rPr>
                <w:rFonts w:ascii="Times New Roman" w:hAnsi="Times New Roman"/>
                <w:sz w:val="22"/>
                <w:szCs w:val="22"/>
              </w:rPr>
            </w:pPr>
            <w:r>
              <w:rPr>
                <w:rFonts w:ascii="Times New Roman" w:hAnsi="Times New Roman"/>
                <w:sz w:val="22"/>
                <w:szCs w:val="22"/>
              </w:rPr>
              <w:t>Annual turnover</w:t>
            </w:r>
            <w:r>
              <w:rPr>
                <w:rStyle w:val="EndnoteReference"/>
                <w:rFonts w:ascii="Times New Roman" w:hAnsi="Times New Roman"/>
                <w:sz w:val="22"/>
                <w:szCs w:val="22"/>
              </w:rPr>
              <w:endnoteReference w:id="5"/>
            </w:r>
            <w:r>
              <w:rPr>
                <w:rFonts w:ascii="Times New Roman" w:hAnsi="Times New Roman"/>
                <w:sz w:val="22"/>
                <w:szCs w:val="22"/>
              </w:rPr>
              <w:t>, excluding this contract</w:t>
            </w:r>
          </w:p>
        </w:tc>
        <w:tc>
          <w:tcPr>
            <w:tcW w:w="1320" w:type="dxa"/>
            <w:tcBorders>
              <w:top w:val="single" w:sz="6" w:space="0" w:color="auto"/>
              <w:left w:val="single" w:sz="6" w:space="0" w:color="auto"/>
              <w:bottom w:val="single" w:sz="4" w:space="0" w:color="auto"/>
              <w:right w:val="single" w:sz="6" w:space="0" w:color="auto"/>
            </w:tcBorders>
            <w:vAlign w:val="center"/>
          </w:tcPr>
          <w:p w14:paraId="5F0422ED" w14:textId="77777777" w:rsidR="007B1ABE" w:rsidRDefault="007B1ABE">
            <w:pPr>
              <w:widowControl w:val="0"/>
              <w:spacing w:before="60" w:after="60"/>
              <w:rPr>
                <w:rFonts w:ascii="Times New Roman" w:hAnsi="Times New Roman"/>
                <w:sz w:val="22"/>
                <w:szCs w:val="22"/>
              </w:rPr>
            </w:pPr>
          </w:p>
        </w:tc>
        <w:tc>
          <w:tcPr>
            <w:tcW w:w="1320" w:type="dxa"/>
            <w:tcBorders>
              <w:top w:val="single" w:sz="6" w:space="0" w:color="auto"/>
              <w:left w:val="single" w:sz="6" w:space="0" w:color="auto"/>
              <w:bottom w:val="single" w:sz="4" w:space="0" w:color="auto"/>
              <w:right w:val="single" w:sz="6" w:space="0" w:color="auto"/>
            </w:tcBorders>
            <w:vAlign w:val="center"/>
          </w:tcPr>
          <w:p w14:paraId="3CBCBD7B" w14:textId="77777777" w:rsidR="007B1ABE" w:rsidRDefault="007B1ABE">
            <w:pPr>
              <w:widowControl w:val="0"/>
              <w:spacing w:before="60" w:after="60"/>
              <w:rPr>
                <w:rFonts w:ascii="Times New Roman" w:hAnsi="Times New Roman"/>
                <w:sz w:val="22"/>
                <w:szCs w:val="22"/>
              </w:rPr>
            </w:pPr>
          </w:p>
        </w:tc>
        <w:tc>
          <w:tcPr>
            <w:tcW w:w="1320" w:type="dxa"/>
            <w:tcBorders>
              <w:top w:val="single" w:sz="6" w:space="0" w:color="auto"/>
              <w:left w:val="single" w:sz="6" w:space="0" w:color="auto"/>
              <w:bottom w:val="single" w:sz="4" w:space="0" w:color="auto"/>
              <w:right w:val="single" w:sz="6" w:space="0" w:color="auto"/>
            </w:tcBorders>
            <w:vAlign w:val="center"/>
          </w:tcPr>
          <w:p w14:paraId="2FBDFA4A" w14:textId="77777777" w:rsidR="007B1ABE" w:rsidRDefault="007B1ABE">
            <w:pPr>
              <w:widowControl w:val="0"/>
              <w:spacing w:before="60" w:after="60"/>
              <w:rPr>
                <w:rFonts w:ascii="Times New Roman" w:hAnsi="Times New Roman"/>
                <w:sz w:val="22"/>
                <w:szCs w:val="22"/>
              </w:rPr>
            </w:pPr>
          </w:p>
        </w:tc>
        <w:tc>
          <w:tcPr>
            <w:tcW w:w="1080" w:type="dxa"/>
            <w:tcBorders>
              <w:top w:val="single" w:sz="6" w:space="0" w:color="auto"/>
              <w:left w:val="single" w:sz="6" w:space="0" w:color="auto"/>
              <w:bottom w:val="single" w:sz="4" w:space="0" w:color="auto"/>
              <w:right w:val="single" w:sz="6" w:space="0" w:color="auto"/>
            </w:tcBorders>
            <w:vAlign w:val="center"/>
          </w:tcPr>
          <w:p w14:paraId="2637C439" w14:textId="77777777" w:rsidR="007B1ABE" w:rsidRDefault="007B1ABE">
            <w:pPr>
              <w:widowControl w:val="0"/>
              <w:spacing w:before="60" w:after="60"/>
              <w:rPr>
                <w:rFonts w:ascii="Times New Roman" w:hAnsi="Times New Roman"/>
                <w:sz w:val="22"/>
                <w:szCs w:val="22"/>
              </w:rPr>
            </w:pPr>
          </w:p>
        </w:tc>
        <w:tc>
          <w:tcPr>
            <w:tcW w:w="1200" w:type="dxa"/>
            <w:tcBorders>
              <w:top w:val="single" w:sz="6" w:space="0" w:color="auto"/>
              <w:left w:val="single" w:sz="6" w:space="0" w:color="auto"/>
              <w:bottom w:val="single" w:sz="4" w:space="0" w:color="auto"/>
              <w:right w:val="single" w:sz="6" w:space="0" w:color="auto"/>
            </w:tcBorders>
          </w:tcPr>
          <w:p w14:paraId="446F824B" w14:textId="77777777" w:rsidR="007B1ABE" w:rsidRDefault="007B1ABE">
            <w:pPr>
              <w:widowControl w:val="0"/>
              <w:spacing w:before="60" w:after="60"/>
              <w:rPr>
                <w:rFonts w:ascii="Times New Roman" w:hAnsi="Times New Roman"/>
                <w:sz w:val="22"/>
                <w:szCs w:val="22"/>
              </w:rPr>
            </w:pPr>
          </w:p>
        </w:tc>
        <w:tc>
          <w:tcPr>
            <w:tcW w:w="1151" w:type="dxa"/>
            <w:tcBorders>
              <w:top w:val="single" w:sz="6" w:space="0" w:color="auto"/>
              <w:left w:val="single" w:sz="6" w:space="0" w:color="auto"/>
              <w:bottom w:val="single" w:sz="4" w:space="0" w:color="auto"/>
              <w:right w:val="single" w:sz="12" w:space="0" w:color="auto"/>
            </w:tcBorders>
            <w:vAlign w:val="center"/>
          </w:tcPr>
          <w:p w14:paraId="04E64AF2" w14:textId="77777777" w:rsidR="007B1ABE" w:rsidRDefault="007B1ABE">
            <w:pPr>
              <w:widowControl w:val="0"/>
              <w:spacing w:before="60" w:after="60"/>
              <w:rPr>
                <w:rFonts w:ascii="Times New Roman" w:hAnsi="Times New Roman"/>
                <w:sz w:val="22"/>
                <w:szCs w:val="22"/>
              </w:rPr>
            </w:pPr>
          </w:p>
        </w:tc>
      </w:tr>
      <w:tr w:rsidR="007B1ABE" w14:paraId="08C37D70" w14:textId="77777777" w:rsidTr="007B1ABE">
        <w:trPr>
          <w:cantSplit/>
          <w:jc w:val="center"/>
        </w:trPr>
        <w:tc>
          <w:tcPr>
            <w:tcW w:w="2314" w:type="dxa"/>
            <w:tcBorders>
              <w:top w:val="single" w:sz="4" w:space="0" w:color="auto"/>
              <w:left w:val="single" w:sz="12" w:space="0" w:color="auto"/>
              <w:bottom w:val="single" w:sz="6" w:space="0" w:color="auto"/>
              <w:right w:val="single" w:sz="6" w:space="0" w:color="auto"/>
            </w:tcBorders>
            <w:vAlign w:val="center"/>
            <w:hideMark/>
          </w:tcPr>
          <w:p w14:paraId="53638A1D" w14:textId="77777777" w:rsidR="007B1ABE" w:rsidRDefault="007B1ABE">
            <w:pPr>
              <w:widowControl w:val="0"/>
              <w:spacing w:before="60" w:after="60"/>
              <w:rPr>
                <w:rFonts w:ascii="Times New Roman" w:hAnsi="Times New Roman"/>
                <w:sz w:val="22"/>
                <w:szCs w:val="22"/>
              </w:rPr>
            </w:pPr>
            <w:r>
              <w:rPr>
                <w:rFonts w:ascii="Times New Roman" w:hAnsi="Times New Roman"/>
                <w:sz w:val="22"/>
                <w:szCs w:val="22"/>
              </w:rPr>
              <w:t>Current assets</w:t>
            </w:r>
            <w:r>
              <w:rPr>
                <w:rStyle w:val="EndnoteReference"/>
                <w:rFonts w:ascii="Times New Roman" w:hAnsi="Times New Roman"/>
                <w:sz w:val="22"/>
                <w:szCs w:val="22"/>
              </w:rPr>
              <w:endnoteReference w:id="6"/>
            </w:r>
            <w:r>
              <w:rPr>
                <w:rFonts w:ascii="Times New Roman" w:hAnsi="Times New Roman"/>
                <w:sz w:val="22"/>
                <w:szCs w:val="22"/>
              </w:rPr>
              <w:t xml:space="preserve"> </w:t>
            </w:r>
          </w:p>
        </w:tc>
        <w:tc>
          <w:tcPr>
            <w:tcW w:w="1320" w:type="dxa"/>
            <w:tcBorders>
              <w:top w:val="single" w:sz="4" w:space="0" w:color="auto"/>
              <w:left w:val="single" w:sz="6" w:space="0" w:color="auto"/>
              <w:bottom w:val="single" w:sz="6" w:space="0" w:color="auto"/>
              <w:right w:val="single" w:sz="6" w:space="0" w:color="auto"/>
            </w:tcBorders>
            <w:vAlign w:val="center"/>
          </w:tcPr>
          <w:p w14:paraId="2CB65068" w14:textId="77777777" w:rsidR="007B1ABE" w:rsidRDefault="007B1ABE">
            <w:pPr>
              <w:widowControl w:val="0"/>
              <w:spacing w:before="60" w:after="60"/>
              <w:rPr>
                <w:rFonts w:ascii="Times New Roman" w:hAnsi="Times New Roman"/>
                <w:sz w:val="22"/>
                <w:szCs w:val="22"/>
              </w:rPr>
            </w:pPr>
          </w:p>
        </w:tc>
        <w:tc>
          <w:tcPr>
            <w:tcW w:w="1320" w:type="dxa"/>
            <w:tcBorders>
              <w:top w:val="single" w:sz="4" w:space="0" w:color="auto"/>
              <w:left w:val="single" w:sz="6" w:space="0" w:color="auto"/>
              <w:bottom w:val="single" w:sz="6" w:space="0" w:color="auto"/>
              <w:right w:val="single" w:sz="6" w:space="0" w:color="auto"/>
            </w:tcBorders>
            <w:vAlign w:val="center"/>
          </w:tcPr>
          <w:p w14:paraId="69375F66" w14:textId="77777777" w:rsidR="007B1ABE" w:rsidRDefault="007B1ABE">
            <w:pPr>
              <w:widowControl w:val="0"/>
              <w:spacing w:before="60" w:after="60"/>
              <w:rPr>
                <w:rFonts w:ascii="Times New Roman" w:hAnsi="Times New Roman"/>
                <w:sz w:val="22"/>
                <w:szCs w:val="22"/>
              </w:rPr>
            </w:pPr>
          </w:p>
        </w:tc>
        <w:tc>
          <w:tcPr>
            <w:tcW w:w="1320" w:type="dxa"/>
            <w:tcBorders>
              <w:top w:val="single" w:sz="4" w:space="0" w:color="auto"/>
              <w:left w:val="single" w:sz="6" w:space="0" w:color="auto"/>
              <w:bottom w:val="single" w:sz="6" w:space="0" w:color="auto"/>
              <w:right w:val="single" w:sz="6" w:space="0" w:color="auto"/>
            </w:tcBorders>
            <w:vAlign w:val="center"/>
          </w:tcPr>
          <w:p w14:paraId="0C53C00C" w14:textId="77777777" w:rsidR="007B1ABE" w:rsidRDefault="007B1ABE">
            <w:pPr>
              <w:widowControl w:val="0"/>
              <w:spacing w:before="60" w:after="60"/>
              <w:rPr>
                <w:rFonts w:ascii="Times New Roman" w:hAnsi="Times New Roman"/>
                <w:sz w:val="22"/>
                <w:szCs w:val="22"/>
              </w:rPr>
            </w:pPr>
          </w:p>
        </w:tc>
        <w:tc>
          <w:tcPr>
            <w:tcW w:w="1080" w:type="dxa"/>
            <w:tcBorders>
              <w:top w:val="single" w:sz="4" w:space="0" w:color="auto"/>
              <w:left w:val="single" w:sz="6" w:space="0" w:color="auto"/>
              <w:bottom w:val="single" w:sz="6" w:space="0" w:color="auto"/>
              <w:right w:val="single" w:sz="6" w:space="0" w:color="auto"/>
            </w:tcBorders>
            <w:vAlign w:val="center"/>
          </w:tcPr>
          <w:p w14:paraId="03FB46BC" w14:textId="77777777" w:rsidR="007B1ABE" w:rsidRDefault="007B1ABE">
            <w:pPr>
              <w:widowControl w:val="0"/>
              <w:spacing w:before="60" w:after="60"/>
              <w:rPr>
                <w:rFonts w:ascii="Times New Roman" w:hAnsi="Times New Roman"/>
                <w:sz w:val="22"/>
                <w:szCs w:val="22"/>
              </w:rPr>
            </w:pPr>
          </w:p>
        </w:tc>
        <w:tc>
          <w:tcPr>
            <w:tcW w:w="1200" w:type="dxa"/>
            <w:tcBorders>
              <w:top w:val="single" w:sz="4" w:space="0" w:color="auto"/>
              <w:left w:val="single" w:sz="6" w:space="0" w:color="auto"/>
              <w:bottom w:val="single" w:sz="6" w:space="0" w:color="auto"/>
              <w:right w:val="single" w:sz="6" w:space="0" w:color="auto"/>
            </w:tcBorders>
          </w:tcPr>
          <w:p w14:paraId="59D53A84" w14:textId="77777777" w:rsidR="007B1ABE" w:rsidRDefault="007B1ABE">
            <w:pPr>
              <w:widowControl w:val="0"/>
              <w:spacing w:before="60" w:after="60"/>
              <w:rPr>
                <w:rFonts w:ascii="Times New Roman" w:hAnsi="Times New Roman"/>
                <w:sz w:val="22"/>
                <w:szCs w:val="22"/>
              </w:rPr>
            </w:pPr>
          </w:p>
        </w:tc>
        <w:tc>
          <w:tcPr>
            <w:tcW w:w="1151" w:type="dxa"/>
            <w:tcBorders>
              <w:top w:val="single" w:sz="4" w:space="0" w:color="auto"/>
              <w:left w:val="single" w:sz="6" w:space="0" w:color="auto"/>
              <w:bottom w:val="single" w:sz="6" w:space="0" w:color="auto"/>
              <w:right w:val="single" w:sz="12" w:space="0" w:color="auto"/>
            </w:tcBorders>
            <w:vAlign w:val="center"/>
          </w:tcPr>
          <w:p w14:paraId="6432B7D6" w14:textId="77777777" w:rsidR="007B1ABE" w:rsidRDefault="007B1ABE">
            <w:pPr>
              <w:widowControl w:val="0"/>
              <w:spacing w:before="60" w:after="60"/>
              <w:rPr>
                <w:rFonts w:ascii="Times New Roman" w:hAnsi="Times New Roman"/>
                <w:sz w:val="22"/>
                <w:szCs w:val="22"/>
              </w:rPr>
            </w:pPr>
          </w:p>
        </w:tc>
      </w:tr>
      <w:tr w:rsidR="007B1ABE" w14:paraId="0AF6C88C" w14:textId="77777777" w:rsidTr="007B1ABE">
        <w:trPr>
          <w:cantSplit/>
          <w:jc w:val="center"/>
        </w:trPr>
        <w:tc>
          <w:tcPr>
            <w:tcW w:w="2314" w:type="dxa"/>
            <w:tcBorders>
              <w:top w:val="single" w:sz="6" w:space="0" w:color="auto"/>
              <w:left w:val="single" w:sz="12" w:space="0" w:color="auto"/>
              <w:bottom w:val="single" w:sz="6" w:space="0" w:color="auto"/>
              <w:right w:val="single" w:sz="6" w:space="0" w:color="auto"/>
            </w:tcBorders>
            <w:vAlign w:val="center"/>
            <w:hideMark/>
          </w:tcPr>
          <w:p w14:paraId="4EAFEC5B" w14:textId="77777777" w:rsidR="007B1ABE" w:rsidRDefault="007B1ABE">
            <w:pPr>
              <w:widowControl w:val="0"/>
              <w:spacing w:before="60" w:after="60"/>
              <w:rPr>
                <w:rFonts w:ascii="Times New Roman" w:hAnsi="Times New Roman"/>
                <w:sz w:val="22"/>
                <w:szCs w:val="22"/>
              </w:rPr>
            </w:pPr>
            <w:r>
              <w:rPr>
                <w:rFonts w:ascii="Times New Roman" w:hAnsi="Times New Roman"/>
                <w:sz w:val="22"/>
                <w:szCs w:val="22"/>
              </w:rPr>
              <w:t>Current liabilities</w:t>
            </w:r>
            <w:r>
              <w:rPr>
                <w:rStyle w:val="EndnoteReference"/>
                <w:rFonts w:ascii="Times New Roman" w:hAnsi="Times New Roman"/>
                <w:sz w:val="22"/>
                <w:szCs w:val="22"/>
              </w:rPr>
              <w:endnoteReference w:id="7"/>
            </w:r>
            <w:r>
              <w:rPr>
                <w:rFonts w:ascii="Times New Roman" w:hAnsi="Times New Roman"/>
                <w:sz w:val="22"/>
                <w:szCs w:val="22"/>
              </w:rPr>
              <w:t xml:space="preserve"> </w:t>
            </w:r>
          </w:p>
        </w:tc>
        <w:tc>
          <w:tcPr>
            <w:tcW w:w="1320" w:type="dxa"/>
            <w:tcBorders>
              <w:top w:val="single" w:sz="6" w:space="0" w:color="auto"/>
              <w:left w:val="single" w:sz="6" w:space="0" w:color="auto"/>
              <w:bottom w:val="single" w:sz="6" w:space="0" w:color="auto"/>
              <w:right w:val="single" w:sz="6" w:space="0" w:color="auto"/>
            </w:tcBorders>
            <w:vAlign w:val="center"/>
          </w:tcPr>
          <w:p w14:paraId="4E0B4184" w14:textId="77777777" w:rsidR="007B1ABE" w:rsidRDefault="007B1ABE">
            <w:pPr>
              <w:widowControl w:val="0"/>
              <w:spacing w:before="60" w:after="60"/>
              <w:rPr>
                <w:rFonts w:ascii="Times New Roman" w:hAnsi="Times New Roman"/>
                <w:sz w:val="22"/>
                <w:szCs w:val="22"/>
              </w:rPr>
            </w:pPr>
          </w:p>
        </w:tc>
        <w:tc>
          <w:tcPr>
            <w:tcW w:w="1320" w:type="dxa"/>
            <w:tcBorders>
              <w:top w:val="single" w:sz="6" w:space="0" w:color="auto"/>
              <w:left w:val="single" w:sz="6" w:space="0" w:color="auto"/>
              <w:bottom w:val="single" w:sz="6" w:space="0" w:color="auto"/>
              <w:right w:val="single" w:sz="6" w:space="0" w:color="auto"/>
            </w:tcBorders>
            <w:vAlign w:val="center"/>
          </w:tcPr>
          <w:p w14:paraId="20DD325B" w14:textId="77777777" w:rsidR="007B1ABE" w:rsidRDefault="007B1ABE">
            <w:pPr>
              <w:widowControl w:val="0"/>
              <w:spacing w:before="60" w:after="60"/>
              <w:rPr>
                <w:rFonts w:ascii="Times New Roman" w:hAnsi="Times New Roman"/>
                <w:sz w:val="22"/>
                <w:szCs w:val="22"/>
              </w:rPr>
            </w:pPr>
          </w:p>
        </w:tc>
        <w:tc>
          <w:tcPr>
            <w:tcW w:w="1320" w:type="dxa"/>
            <w:tcBorders>
              <w:top w:val="single" w:sz="6" w:space="0" w:color="auto"/>
              <w:left w:val="single" w:sz="6" w:space="0" w:color="auto"/>
              <w:bottom w:val="single" w:sz="6" w:space="0" w:color="auto"/>
              <w:right w:val="single" w:sz="6" w:space="0" w:color="auto"/>
            </w:tcBorders>
            <w:vAlign w:val="center"/>
          </w:tcPr>
          <w:p w14:paraId="60E198E2" w14:textId="77777777" w:rsidR="007B1ABE" w:rsidRDefault="007B1ABE">
            <w:pPr>
              <w:widowControl w:val="0"/>
              <w:spacing w:before="60" w:after="60"/>
              <w:rPr>
                <w:rFonts w:ascii="Times New Roman" w:hAnsi="Times New Roman"/>
                <w:sz w:val="22"/>
                <w:szCs w:val="22"/>
              </w:rPr>
            </w:pPr>
          </w:p>
        </w:tc>
        <w:tc>
          <w:tcPr>
            <w:tcW w:w="1080" w:type="dxa"/>
            <w:tcBorders>
              <w:top w:val="single" w:sz="6" w:space="0" w:color="auto"/>
              <w:left w:val="single" w:sz="6" w:space="0" w:color="auto"/>
              <w:bottom w:val="single" w:sz="6" w:space="0" w:color="auto"/>
              <w:right w:val="single" w:sz="6" w:space="0" w:color="auto"/>
            </w:tcBorders>
            <w:vAlign w:val="center"/>
          </w:tcPr>
          <w:p w14:paraId="49B30F69" w14:textId="77777777" w:rsidR="007B1ABE" w:rsidRDefault="007B1ABE">
            <w:pPr>
              <w:widowControl w:val="0"/>
              <w:spacing w:before="60" w:after="60"/>
              <w:rPr>
                <w:rFonts w:ascii="Times New Roman" w:hAnsi="Times New Roman"/>
                <w:sz w:val="22"/>
                <w:szCs w:val="22"/>
                <w:highlight w:val="darkGray"/>
              </w:rPr>
            </w:pPr>
          </w:p>
        </w:tc>
        <w:tc>
          <w:tcPr>
            <w:tcW w:w="1200" w:type="dxa"/>
            <w:tcBorders>
              <w:top w:val="single" w:sz="6" w:space="0" w:color="auto"/>
              <w:left w:val="single" w:sz="6" w:space="0" w:color="auto"/>
              <w:bottom w:val="single" w:sz="6" w:space="0" w:color="auto"/>
              <w:right w:val="single" w:sz="6" w:space="0" w:color="auto"/>
            </w:tcBorders>
          </w:tcPr>
          <w:p w14:paraId="75630BE7" w14:textId="77777777" w:rsidR="007B1ABE" w:rsidRDefault="007B1ABE">
            <w:pPr>
              <w:widowControl w:val="0"/>
              <w:spacing w:before="60" w:after="60"/>
              <w:rPr>
                <w:rFonts w:ascii="Times New Roman" w:hAnsi="Times New Roman"/>
                <w:sz w:val="22"/>
                <w:szCs w:val="22"/>
              </w:rPr>
            </w:pPr>
          </w:p>
        </w:tc>
        <w:tc>
          <w:tcPr>
            <w:tcW w:w="1151" w:type="dxa"/>
            <w:tcBorders>
              <w:top w:val="single" w:sz="6" w:space="0" w:color="auto"/>
              <w:left w:val="single" w:sz="6" w:space="0" w:color="auto"/>
              <w:bottom w:val="single" w:sz="6" w:space="0" w:color="auto"/>
              <w:right w:val="single" w:sz="12" w:space="0" w:color="auto"/>
            </w:tcBorders>
            <w:vAlign w:val="center"/>
          </w:tcPr>
          <w:p w14:paraId="73CC982C" w14:textId="77777777" w:rsidR="007B1ABE" w:rsidRDefault="007B1ABE">
            <w:pPr>
              <w:widowControl w:val="0"/>
              <w:spacing w:before="60" w:after="60"/>
              <w:rPr>
                <w:rFonts w:ascii="Times New Roman" w:hAnsi="Times New Roman"/>
                <w:sz w:val="22"/>
                <w:szCs w:val="22"/>
              </w:rPr>
            </w:pPr>
          </w:p>
        </w:tc>
      </w:tr>
      <w:tr w:rsidR="007B1ABE" w14:paraId="60492786" w14:textId="77777777" w:rsidTr="007B1ABE">
        <w:trPr>
          <w:cantSplit/>
          <w:jc w:val="center"/>
        </w:trPr>
        <w:tc>
          <w:tcPr>
            <w:tcW w:w="2314" w:type="dxa"/>
            <w:tcBorders>
              <w:top w:val="single" w:sz="6" w:space="0" w:color="auto"/>
              <w:left w:val="single" w:sz="12" w:space="0" w:color="auto"/>
              <w:bottom w:val="single" w:sz="12" w:space="0" w:color="auto"/>
              <w:right w:val="single" w:sz="6" w:space="0" w:color="auto"/>
            </w:tcBorders>
            <w:vAlign w:val="center"/>
            <w:hideMark/>
          </w:tcPr>
          <w:p w14:paraId="38786060" w14:textId="77777777" w:rsidR="007B1ABE" w:rsidRDefault="007B1ABE">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w:t>
            </w:r>
            <w:proofErr w:type="spellStart"/>
            <w:r>
              <w:rPr>
                <w:rFonts w:ascii="Times New Roman" w:hAnsi="Times New Roman"/>
                <w:sz w:val="22"/>
                <w:szCs w:val="22"/>
                <w:highlight w:val="lightGray"/>
                <w:lang w:val="fr-BE"/>
              </w:rPr>
              <w:t>liabilities</w:t>
            </w:r>
            <w:proofErr w:type="spellEnd"/>
            <w:r>
              <w:rPr>
                <w:rFonts w:ascii="Times New Roman" w:hAnsi="Times New Roman"/>
                <w:sz w:val="22"/>
                <w:szCs w:val="22"/>
                <w:highlight w:val="lightGray"/>
                <w:lang w:val="fr-BE"/>
              </w:rPr>
              <w:t>)</w:t>
            </w:r>
          </w:p>
        </w:tc>
        <w:tc>
          <w:tcPr>
            <w:tcW w:w="1320" w:type="dxa"/>
            <w:tcBorders>
              <w:top w:val="single" w:sz="6" w:space="0" w:color="auto"/>
              <w:left w:val="single" w:sz="6" w:space="0" w:color="auto"/>
              <w:bottom w:val="single" w:sz="12" w:space="0" w:color="auto"/>
              <w:right w:val="single" w:sz="6" w:space="0" w:color="auto"/>
            </w:tcBorders>
            <w:vAlign w:val="center"/>
            <w:hideMark/>
          </w:tcPr>
          <w:p w14:paraId="7D162195" w14:textId="77777777" w:rsidR="007B1ABE" w:rsidRDefault="007B1ABE">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left w:val="single" w:sz="6" w:space="0" w:color="auto"/>
              <w:bottom w:val="single" w:sz="12" w:space="0" w:color="auto"/>
              <w:right w:val="single" w:sz="6" w:space="0" w:color="auto"/>
            </w:tcBorders>
            <w:vAlign w:val="center"/>
            <w:hideMark/>
          </w:tcPr>
          <w:p w14:paraId="551341BF" w14:textId="77777777" w:rsidR="007B1ABE" w:rsidRDefault="007B1ABE">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left w:val="single" w:sz="6" w:space="0" w:color="auto"/>
              <w:bottom w:val="single" w:sz="12" w:space="0" w:color="auto"/>
              <w:right w:val="single" w:sz="6" w:space="0" w:color="auto"/>
            </w:tcBorders>
            <w:vAlign w:val="center"/>
          </w:tcPr>
          <w:p w14:paraId="5ECE1686" w14:textId="77777777" w:rsidR="007B1ABE" w:rsidRDefault="007B1ABE">
            <w:pPr>
              <w:widowControl w:val="0"/>
              <w:spacing w:before="60" w:after="60"/>
              <w:rPr>
                <w:rFonts w:ascii="Times New Roman" w:hAnsi="Times New Roman"/>
                <w:sz w:val="22"/>
                <w:szCs w:val="22"/>
              </w:rPr>
            </w:pPr>
          </w:p>
        </w:tc>
        <w:tc>
          <w:tcPr>
            <w:tcW w:w="1080" w:type="dxa"/>
            <w:tcBorders>
              <w:top w:val="single" w:sz="6" w:space="0" w:color="auto"/>
              <w:left w:val="single" w:sz="6" w:space="0" w:color="auto"/>
              <w:bottom w:val="single" w:sz="12" w:space="0" w:color="auto"/>
              <w:right w:val="single" w:sz="6" w:space="0" w:color="auto"/>
            </w:tcBorders>
            <w:vAlign w:val="center"/>
            <w:hideMark/>
          </w:tcPr>
          <w:p w14:paraId="2343003A" w14:textId="77777777" w:rsidR="007B1ABE" w:rsidRDefault="007B1ABE">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left w:val="single" w:sz="6" w:space="0" w:color="auto"/>
              <w:bottom w:val="single" w:sz="12" w:space="0" w:color="auto"/>
              <w:right w:val="single" w:sz="6" w:space="0" w:color="auto"/>
            </w:tcBorders>
            <w:vAlign w:val="center"/>
            <w:hideMark/>
          </w:tcPr>
          <w:p w14:paraId="5C6C79F9" w14:textId="77777777" w:rsidR="007B1ABE" w:rsidRDefault="007B1ABE">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left w:val="single" w:sz="6" w:space="0" w:color="auto"/>
              <w:bottom w:val="single" w:sz="12" w:space="0" w:color="auto"/>
              <w:right w:val="single" w:sz="12" w:space="0" w:color="auto"/>
            </w:tcBorders>
            <w:vAlign w:val="center"/>
            <w:hideMark/>
          </w:tcPr>
          <w:p w14:paraId="48903B8B" w14:textId="77777777" w:rsidR="007B1ABE" w:rsidRDefault="007B1ABE">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17E2C53" w14:textId="77777777" w:rsidR="007B1ABE" w:rsidRDefault="007B1ABE" w:rsidP="007B1ABE">
      <w:pPr>
        <w:spacing w:after="0"/>
        <w:rPr>
          <w:rFonts w:ascii="Times New Roman" w:hAnsi="Times New Roman"/>
          <w:sz w:val="22"/>
          <w:szCs w:val="22"/>
          <w:vertAlign w:val="superscript"/>
        </w:rPr>
        <w:sectPr w:rsidR="007B1ABE" w:rsidSect="00944389">
          <w:endnotePr>
            <w:numFmt w:val="decimal"/>
          </w:endnotePr>
          <w:pgSz w:w="11906" w:h="16838"/>
          <w:pgMar w:top="1134" w:right="1134" w:bottom="1134" w:left="1134" w:header="567" w:footer="217" w:gutter="0"/>
          <w:cols w:space="720"/>
        </w:sectPr>
      </w:pPr>
    </w:p>
    <w:p w14:paraId="10775488" w14:textId="77777777" w:rsidR="007B1ABE" w:rsidRDefault="007B1ABE" w:rsidP="007B1ABE">
      <w:pPr>
        <w:keepNext/>
        <w:keepLines/>
        <w:tabs>
          <w:tab w:val="left" w:pos="426"/>
        </w:tabs>
        <w:spacing w:before="240" w:after="120"/>
        <w:jc w:val="both"/>
        <w:outlineLvl w:val="0"/>
        <w:rPr>
          <w:rFonts w:ascii="Times New Roman" w:hAnsi="Times New Roman"/>
          <w:b/>
          <w:sz w:val="24"/>
          <w:szCs w:val="24"/>
        </w:rPr>
      </w:pPr>
      <w:r>
        <w:rPr>
          <w:rFonts w:ascii="Times New Roman" w:hAnsi="Times New Roman"/>
          <w:b/>
          <w:sz w:val="24"/>
          <w:szCs w:val="24"/>
        </w:rPr>
        <w:lastRenderedPageBreak/>
        <w:t>4</w:t>
      </w:r>
      <w:r>
        <w:rPr>
          <w:rFonts w:ascii="Times New Roman" w:hAnsi="Times New Roman"/>
          <w:b/>
          <w:sz w:val="24"/>
          <w:szCs w:val="24"/>
        </w:rPr>
        <w:tab/>
        <w:t xml:space="preserve">PERSONNEL </w:t>
      </w:r>
    </w:p>
    <w:p w14:paraId="4CF299EE" w14:textId="77777777" w:rsidR="007B1ABE" w:rsidRDefault="007B1ABE" w:rsidP="007B1ABE">
      <w:pPr>
        <w:keepNext/>
        <w:keepLines/>
        <w:widowControl w:val="0"/>
        <w:jc w:val="both"/>
        <w:rPr>
          <w:rFonts w:ascii="Times New Roman" w:hAnsi="Times New Roman"/>
          <w:sz w:val="22"/>
          <w:szCs w:val="22"/>
        </w:rPr>
      </w:pPr>
      <w:r>
        <w:rPr>
          <w:rFonts w:ascii="Times New Roman" w:hAnsi="Times New Roman"/>
          <w:sz w:val="22"/>
          <w:szCs w:val="22"/>
        </w:rPr>
        <w:t>Please provide the following statistics on personnel for the current year and the two previous years.</w:t>
      </w:r>
      <w:r>
        <w:rPr>
          <w:rStyle w:val="EndnoteReference"/>
          <w:rFonts w:ascii="Times New Roman" w:hAnsi="Times New Roman"/>
          <w:sz w:val="22"/>
          <w:szCs w:val="22"/>
        </w:rPr>
        <w:endnoteReference w:id="8"/>
      </w:r>
    </w:p>
    <w:tbl>
      <w:tblPr>
        <w:tblW w:w="1447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983"/>
        <w:gridCol w:w="1508"/>
        <w:gridCol w:w="1663"/>
        <w:gridCol w:w="1479"/>
        <w:gridCol w:w="1496"/>
        <w:gridCol w:w="1647"/>
        <w:gridCol w:w="1526"/>
        <w:gridCol w:w="1616"/>
        <w:gridCol w:w="1557"/>
      </w:tblGrid>
      <w:tr w:rsidR="007B1ABE" w14:paraId="0C48187B" w14:textId="77777777" w:rsidTr="007B1ABE">
        <w:trPr>
          <w:cantSplit/>
          <w:trHeight w:val="284"/>
        </w:trPr>
        <w:tc>
          <w:tcPr>
            <w:tcW w:w="1984" w:type="dxa"/>
            <w:tcBorders>
              <w:top w:val="single" w:sz="12" w:space="0" w:color="auto"/>
              <w:left w:val="single" w:sz="12" w:space="0" w:color="auto"/>
              <w:bottom w:val="single" w:sz="6" w:space="0" w:color="auto"/>
              <w:right w:val="single" w:sz="6" w:space="0" w:color="auto"/>
            </w:tcBorders>
            <w:shd w:val="pct5" w:color="auto" w:fill="FFFFFF"/>
            <w:vAlign w:val="center"/>
            <w:hideMark/>
          </w:tcPr>
          <w:p w14:paraId="120825F7"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Annual manpower</w:t>
            </w:r>
          </w:p>
        </w:tc>
        <w:tc>
          <w:tcPr>
            <w:tcW w:w="3173" w:type="dxa"/>
            <w:gridSpan w:val="2"/>
            <w:tcBorders>
              <w:top w:val="single" w:sz="12" w:space="0" w:color="auto"/>
              <w:left w:val="single" w:sz="6" w:space="0" w:color="auto"/>
              <w:bottom w:val="single" w:sz="6" w:space="0" w:color="auto"/>
              <w:right w:val="single" w:sz="6" w:space="0" w:color="auto"/>
            </w:tcBorders>
            <w:shd w:val="pct5" w:color="auto" w:fill="FFFFFF"/>
            <w:vAlign w:val="center"/>
            <w:hideMark/>
          </w:tcPr>
          <w:p w14:paraId="5DA53AC9"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Year before last year</w:t>
            </w:r>
          </w:p>
        </w:tc>
        <w:tc>
          <w:tcPr>
            <w:tcW w:w="2975" w:type="dxa"/>
            <w:gridSpan w:val="2"/>
            <w:tcBorders>
              <w:top w:val="single" w:sz="12" w:space="0" w:color="auto"/>
              <w:left w:val="single" w:sz="6" w:space="0" w:color="auto"/>
              <w:bottom w:val="single" w:sz="6" w:space="0" w:color="auto"/>
              <w:right w:val="single" w:sz="6" w:space="0" w:color="auto"/>
            </w:tcBorders>
            <w:shd w:val="pct5" w:color="auto" w:fill="FFFFFF"/>
            <w:vAlign w:val="center"/>
            <w:hideMark/>
          </w:tcPr>
          <w:p w14:paraId="26CD2ADB"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Last year</w:t>
            </w:r>
          </w:p>
        </w:tc>
        <w:tc>
          <w:tcPr>
            <w:tcW w:w="3173" w:type="dxa"/>
            <w:gridSpan w:val="2"/>
            <w:tcBorders>
              <w:top w:val="single" w:sz="12" w:space="0" w:color="auto"/>
              <w:left w:val="single" w:sz="6" w:space="0" w:color="auto"/>
              <w:bottom w:val="single" w:sz="6" w:space="0" w:color="auto"/>
              <w:right w:val="single" w:sz="6" w:space="0" w:color="auto"/>
            </w:tcBorders>
            <w:shd w:val="pct5" w:color="auto" w:fill="FFFFFF"/>
            <w:vAlign w:val="center"/>
            <w:hideMark/>
          </w:tcPr>
          <w:p w14:paraId="27F1D460"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3173" w:type="dxa"/>
            <w:gridSpan w:val="2"/>
            <w:tcBorders>
              <w:top w:val="single" w:sz="12" w:space="0" w:color="auto"/>
              <w:left w:val="single" w:sz="6" w:space="0" w:color="auto"/>
              <w:bottom w:val="single" w:sz="6" w:space="0" w:color="auto"/>
              <w:right w:val="single" w:sz="12" w:space="0" w:color="auto"/>
            </w:tcBorders>
            <w:shd w:val="pct5" w:color="auto" w:fill="FFFFFF"/>
            <w:vAlign w:val="center"/>
            <w:hideMark/>
          </w:tcPr>
          <w:p w14:paraId="036D1EED"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rsidR="007B1ABE" w14:paraId="14EE5C37" w14:textId="77777777" w:rsidTr="007B1ABE">
        <w:trPr>
          <w:cantSplit/>
          <w:trHeight w:val="284"/>
        </w:trPr>
        <w:tc>
          <w:tcPr>
            <w:tcW w:w="1984" w:type="dxa"/>
            <w:tcBorders>
              <w:top w:val="single" w:sz="6" w:space="0" w:color="auto"/>
              <w:left w:val="single" w:sz="12" w:space="0" w:color="auto"/>
              <w:bottom w:val="single" w:sz="6" w:space="0" w:color="auto"/>
              <w:right w:val="single" w:sz="6" w:space="0" w:color="auto"/>
            </w:tcBorders>
            <w:shd w:val="pct5" w:color="auto" w:fill="FFFFFF"/>
            <w:vAlign w:val="center"/>
          </w:tcPr>
          <w:p w14:paraId="44DFEADE" w14:textId="77777777" w:rsidR="007B1ABE" w:rsidRDefault="007B1ABE">
            <w:pPr>
              <w:keepNext/>
              <w:widowControl w:val="0"/>
              <w:spacing w:before="60" w:after="60"/>
              <w:jc w:val="center"/>
              <w:rPr>
                <w:rFonts w:ascii="Times New Roman" w:hAnsi="Times New Roman"/>
                <w:b/>
                <w:sz w:val="22"/>
                <w:szCs w:val="22"/>
              </w:rPr>
            </w:pPr>
          </w:p>
        </w:tc>
        <w:tc>
          <w:tcPr>
            <w:tcW w:w="1509"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D422BBA"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663"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E9459AF"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Style w:val="EndnoteReference"/>
                <w:rFonts w:ascii="Times New Roman" w:hAnsi="Times New Roman"/>
                <w:b/>
                <w:sz w:val="22"/>
                <w:szCs w:val="22"/>
              </w:rPr>
              <w:endnoteReference w:id="9"/>
            </w:r>
          </w:p>
        </w:tc>
        <w:tc>
          <w:tcPr>
            <w:tcW w:w="1479"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C41639F"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495"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3978474"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47"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6C15119"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52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5108B3"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c>
          <w:tcPr>
            <w:tcW w:w="161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CC75BA0"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557" w:type="dxa"/>
            <w:tcBorders>
              <w:top w:val="single" w:sz="6" w:space="0" w:color="auto"/>
              <w:left w:val="single" w:sz="6" w:space="0" w:color="auto"/>
              <w:bottom w:val="single" w:sz="6" w:space="0" w:color="auto"/>
              <w:right w:val="single" w:sz="12" w:space="0" w:color="auto"/>
            </w:tcBorders>
            <w:shd w:val="pct5" w:color="auto" w:fill="FFFFFF"/>
            <w:vAlign w:val="center"/>
            <w:hideMark/>
          </w:tcPr>
          <w:p w14:paraId="2712BD21" w14:textId="77777777" w:rsidR="007B1ABE" w:rsidRDefault="007B1ABE">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b/>
                <w:sz w:val="22"/>
                <w:szCs w:val="22"/>
                <w:vertAlign w:val="superscript"/>
              </w:rPr>
              <w:t>11</w:t>
            </w:r>
          </w:p>
        </w:tc>
      </w:tr>
      <w:tr w:rsidR="007B1ABE" w14:paraId="0C05DCBB" w14:textId="77777777" w:rsidTr="007B1ABE">
        <w:trPr>
          <w:cantSplit/>
          <w:trHeight w:val="637"/>
        </w:trPr>
        <w:tc>
          <w:tcPr>
            <w:tcW w:w="1984" w:type="dxa"/>
            <w:tcBorders>
              <w:top w:val="single" w:sz="6" w:space="0" w:color="auto"/>
              <w:left w:val="single" w:sz="12" w:space="0" w:color="auto"/>
              <w:bottom w:val="nil"/>
              <w:right w:val="single" w:sz="6" w:space="0" w:color="auto"/>
            </w:tcBorders>
            <w:vAlign w:val="center"/>
            <w:hideMark/>
          </w:tcPr>
          <w:p w14:paraId="1754752C" w14:textId="77777777" w:rsidR="007B1ABE" w:rsidRDefault="007B1ABE">
            <w:pPr>
              <w:keepNext/>
              <w:widowControl w:val="0"/>
              <w:spacing w:before="60" w:after="60"/>
              <w:rPr>
                <w:rFonts w:ascii="Times New Roman" w:hAnsi="Times New Roman"/>
                <w:sz w:val="22"/>
                <w:szCs w:val="22"/>
              </w:rPr>
            </w:pPr>
            <w:r>
              <w:rPr>
                <w:rFonts w:ascii="Times New Roman" w:hAnsi="Times New Roman"/>
                <w:sz w:val="22"/>
                <w:szCs w:val="22"/>
              </w:rPr>
              <w:t>Permanent personnel</w:t>
            </w:r>
            <w:r>
              <w:rPr>
                <w:rStyle w:val="EndnoteReference"/>
                <w:rFonts w:ascii="Times New Roman" w:hAnsi="Times New Roman"/>
                <w:sz w:val="22"/>
                <w:szCs w:val="22"/>
              </w:rPr>
              <w:endnoteReference w:id="10"/>
            </w:r>
          </w:p>
        </w:tc>
        <w:tc>
          <w:tcPr>
            <w:tcW w:w="1509" w:type="dxa"/>
            <w:tcBorders>
              <w:top w:val="single" w:sz="6" w:space="0" w:color="auto"/>
              <w:left w:val="single" w:sz="6" w:space="0" w:color="auto"/>
              <w:bottom w:val="nil"/>
              <w:right w:val="single" w:sz="6" w:space="0" w:color="auto"/>
            </w:tcBorders>
            <w:vAlign w:val="center"/>
          </w:tcPr>
          <w:p w14:paraId="1E1FEA3F" w14:textId="77777777" w:rsidR="007B1ABE" w:rsidRDefault="007B1ABE">
            <w:pPr>
              <w:keepNext/>
              <w:widowControl w:val="0"/>
              <w:spacing w:before="60" w:after="60"/>
              <w:jc w:val="center"/>
              <w:rPr>
                <w:rFonts w:ascii="Times New Roman" w:hAnsi="Times New Roman"/>
                <w:sz w:val="22"/>
                <w:szCs w:val="22"/>
              </w:rPr>
            </w:pPr>
          </w:p>
        </w:tc>
        <w:tc>
          <w:tcPr>
            <w:tcW w:w="1663" w:type="dxa"/>
            <w:tcBorders>
              <w:top w:val="single" w:sz="6" w:space="0" w:color="auto"/>
              <w:left w:val="single" w:sz="6" w:space="0" w:color="auto"/>
              <w:bottom w:val="nil"/>
              <w:right w:val="single" w:sz="6" w:space="0" w:color="auto"/>
            </w:tcBorders>
            <w:vAlign w:val="center"/>
          </w:tcPr>
          <w:p w14:paraId="496A3922" w14:textId="77777777" w:rsidR="007B1ABE" w:rsidRDefault="007B1ABE">
            <w:pPr>
              <w:keepNext/>
              <w:widowControl w:val="0"/>
              <w:spacing w:before="60" w:after="60"/>
              <w:jc w:val="center"/>
              <w:rPr>
                <w:rFonts w:ascii="Times New Roman" w:hAnsi="Times New Roman"/>
                <w:sz w:val="22"/>
                <w:szCs w:val="22"/>
              </w:rPr>
            </w:pPr>
          </w:p>
        </w:tc>
        <w:tc>
          <w:tcPr>
            <w:tcW w:w="1479" w:type="dxa"/>
            <w:tcBorders>
              <w:top w:val="single" w:sz="6" w:space="0" w:color="auto"/>
              <w:left w:val="single" w:sz="6" w:space="0" w:color="auto"/>
              <w:bottom w:val="nil"/>
              <w:right w:val="single" w:sz="6" w:space="0" w:color="auto"/>
            </w:tcBorders>
            <w:vAlign w:val="center"/>
          </w:tcPr>
          <w:p w14:paraId="0B1E9F10" w14:textId="77777777" w:rsidR="007B1ABE" w:rsidRDefault="007B1ABE">
            <w:pPr>
              <w:keepNext/>
              <w:widowControl w:val="0"/>
              <w:spacing w:before="60" w:after="60"/>
              <w:jc w:val="center"/>
              <w:rPr>
                <w:rFonts w:ascii="Times New Roman" w:hAnsi="Times New Roman"/>
                <w:sz w:val="22"/>
                <w:szCs w:val="22"/>
              </w:rPr>
            </w:pPr>
          </w:p>
        </w:tc>
        <w:tc>
          <w:tcPr>
            <w:tcW w:w="1495" w:type="dxa"/>
            <w:tcBorders>
              <w:top w:val="single" w:sz="6" w:space="0" w:color="auto"/>
              <w:left w:val="single" w:sz="6" w:space="0" w:color="auto"/>
              <w:bottom w:val="nil"/>
              <w:right w:val="single" w:sz="6" w:space="0" w:color="auto"/>
            </w:tcBorders>
            <w:vAlign w:val="center"/>
          </w:tcPr>
          <w:p w14:paraId="30C8F28B" w14:textId="77777777" w:rsidR="007B1ABE" w:rsidRDefault="007B1ABE">
            <w:pPr>
              <w:keepNext/>
              <w:widowControl w:val="0"/>
              <w:spacing w:before="60" w:after="60"/>
              <w:jc w:val="center"/>
              <w:rPr>
                <w:rFonts w:ascii="Times New Roman" w:hAnsi="Times New Roman"/>
                <w:sz w:val="22"/>
                <w:szCs w:val="22"/>
              </w:rPr>
            </w:pPr>
          </w:p>
        </w:tc>
        <w:tc>
          <w:tcPr>
            <w:tcW w:w="1647" w:type="dxa"/>
            <w:tcBorders>
              <w:top w:val="single" w:sz="6" w:space="0" w:color="auto"/>
              <w:left w:val="single" w:sz="6" w:space="0" w:color="auto"/>
              <w:bottom w:val="nil"/>
              <w:right w:val="single" w:sz="6" w:space="0" w:color="auto"/>
            </w:tcBorders>
            <w:vAlign w:val="center"/>
          </w:tcPr>
          <w:p w14:paraId="280D8E26" w14:textId="77777777" w:rsidR="007B1ABE" w:rsidRDefault="007B1ABE">
            <w:pPr>
              <w:keepNext/>
              <w:widowControl w:val="0"/>
              <w:spacing w:before="60" w:after="60"/>
              <w:jc w:val="center"/>
              <w:rPr>
                <w:rFonts w:ascii="Times New Roman" w:hAnsi="Times New Roman"/>
                <w:sz w:val="22"/>
                <w:szCs w:val="22"/>
              </w:rPr>
            </w:pPr>
          </w:p>
        </w:tc>
        <w:tc>
          <w:tcPr>
            <w:tcW w:w="1526" w:type="dxa"/>
            <w:tcBorders>
              <w:top w:val="single" w:sz="6" w:space="0" w:color="auto"/>
              <w:left w:val="single" w:sz="6" w:space="0" w:color="auto"/>
              <w:bottom w:val="nil"/>
              <w:right w:val="single" w:sz="6" w:space="0" w:color="auto"/>
            </w:tcBorders>
            <w:vAlign w:val="center"/>
          </w:tcPr>
          <w:p w14:paraId="2B12FE81" w14:textId="77777777" w:rsidR="007B1ABE" w:rsidRDefault="007B1ABE">
            <w:pPr>
              <w:keepNext/>
              <w:widowControl w:val="0"/>
              <w:spacing w:before="60" w:after="60"/>
              <w:jc w:val="center"/>
              <w:rPr>
                <w:rFonts w:ascii="Times New Roman" w:hAnsi="Times New Roman"/>
                <w:sz w:val="22"/>
                <w:szCs w:val="22"/>
              </w:rPr>
            </w:pP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14:paraId="12BA6545" w14:textId="77777777" w:rsidR="007B1ABE" w:rsidRDefault="007B1ABE">
            <w:pPr>
              <w:keepNext/>
              <w:widowControl w:val="0"/>
              <w:spacing w:before="60" w:after="60"/>
              <w:jc w:val="center"/>
              <w:rPr>
                <w:rFonts w:ascii="Times New Roman" w:hAnsi="Times New Roman"/>
                <w:sz w:val="22"/>
                <w:szCs w:val="22"/>
              </w:rPr>
            </w:pPr>
          </w:p>
        </w:tc>
        <w:tc>
          <w:tcPr>
            <w:tcW w:w="1557" w:type="dxa"/>
            <w:tcBorders>
              <w:top w:val="single" w:sz="6" w:space="0" w:color="auto"/>
              <w:left w:val="single" w:sz="6" w:space="0" w:color="auto"/>
              <w:bottom w:val="single" w:sz="6" w:space="0" w:color="auto"/>
              <w:right w:val="single" w:sz="12" w:space="0" w:color="auto"/>
            </w:tcBorders>
            <w:shd w:val="clear" w:color="auto" w:fill="FFFFFF"/>
            <w:vAlign w:val="center"/>
          </w:tcPr>
          <w:p w14:paraId="13CBC9B5" w14:textId="77777777" w:rsidR="007B1ABE" w:rsidRDefault="007B1ABE">
            <w:pPr>
              <w:keepNext/>
              <w:widowControl w:val="0"/>
              <w:spacing w:before="60" w:after="60"/>
              <w:jc w:val="center"/>
              <w:rPr>
                <w:rFonts w:ascii="Times New Roman" w:hAnsi="Times New Roman"/>
                <w:sz w:val="22"/>
                <w:szCs w:val="22"/>
              </w:rPr>
            </w:pPr>
          </w:p>
        </w:tc>
      </w:tr>
      <w:tr w:rsidR="007B1ABE" w14:paraId="1759D88F" w14:textId="77777777" w:rsidTr="007B1ABE">
        <w:trPr>
          <w:cantSplit/>
          <w:trHeight w:val="621"/>
        </w:trPr>
        <w:tc>
          <w:tcPr>
            <w:tcW w:w="1984" w:type="dxa"/>
            <w:tcBorders>
              <w:top w:val="single" w:sz="6" w:space="0" w:color="auto"/>
              <w:left w:val="single" w:sz="12" w:space="0" w:color="auto"/>
              <w:bottom w:val="single" w:sz="6" w:space="0" w:color="auto"/>
              <w:right w:val="single" w:sz="6" w:space="0" w:color="auto"/>
            </w:tcBorders>
            <w:vAlign w:val="center"/>
            <w:hideMark/>
          </w:tcPr>
          <w:p w14:paraId="57F19958" w14:textId="77777777" w:rsidR="007B1ABE" w:rsidRDefault="007B1ABE">
            <w:pPr>
              <w:keepNext/>
              <w:widowControl w:val="0"/>
              <w:spacing w:before="60" w:after="60"/>
              <w:rPr>
                <w:rFonts w:ascii="Times New Roman" w:hAnsi="Times New Roman"/>
                <w:sz w:val="22"/>
                <w:szCs w:val="22"/>
              </w:rPr>
            </w:pPr>
            <w:r>
              <w:rPr>
                <w:rFonts w:ascii="Times New Roman" w:hAnsi="Times New Roman"/>
                <w:sz w:val="22"/>
                <w:szCs w:val="22"/>
              </w:rPr>
              <w:t>Other personnel</w:t>
            </w:r>
            <w:r>
              <w:rPr>
                <w:rStyle w:val="EndnoteReference"/>
                <w:rFonts w:ascii="Times New Roman" w:hAnsi="Times New Roman"/>
                <w:sz w:val="22"/>
                <w:szCs w:val="22"/>
              </w:rPr>
              <w:endnoteReference w:id="11"/>
            </w:r>
          </w:p>
        </w:tc>
        <w:tc>
          <w:tcPr>
            <w:tcW w:w="1509" w:type="dxa"/>
            <w:tcBorders>
              <w:top w:val="single" w:sz="6" w:space="0" w:color="auto"/>
              <w:left w:val="single" w:sz="6" w:space="0" w:color="auto"/>
              <w:bottom w:val="single" w:sz="6" w:space="0" w:color="auto"/>
              <w:right w:val="single" w:sz="6" w:space="0" w:color="auto"/>
            </w:tcBorders>
            <w:vAlign w:val="center"/>
          </w:tcPr>
          <w:p w14:paraId="6A94B3A3" w14:textId="77777777" w:rsidR="007B1ABE" w:rsidRDefault="007B1ABE">
            <w:pPr>
              <w:keepNext/>
              <w:widowControl w:val="0"/>
              <w:spacing w:before="60" w:after="60"/>
              <w:jc w:val="center"/>
              <w:rPr>
                <w:rFonts w:ascii="Times New Roman" w:hAnsi="Times New Roman"/>
                <w:sz w:val="22"/>
                <w:szCs w:val="22"/>
              </w:rPr>
            </w:pPr>
          </w:p>
        </w:tc>
        <w:tc>
          <w:tcPr>
            <w:tcW w:w="1663" w:type="dxa"/>
            <w:tcBorders>
              <w:top w:val="single" w:sz="6" w:space="0" w:color="auto"/>
              <w:left w:val="single" w:sz="6" w:space="0" w:color="auto"/>
              <w:bottom w:val="single" w:sz="6" w:space="0" w:color="auto"/>
              <w:right w:val="single" w:sz="6" w:space="0" w:color="auto"/>
            </w:tcBorders>
            <w:vAlign w:val="center"/>
          </w:tcPr>
          <w:p w14:paraId="65BC58EB" w14:textId="77777777" w:rsidR="007B1ABE" w:rsidRDefault="007B1ABE">
            <w:pPr>
              <w:keepNext/>
              <w:widowControl w:val="0"/>
              <w:spacing w:before="60" w:after="60"/>
              <w:jc w:val="center"/>
              <w:rPr>
                <w:rFonts w:ascii="Times New Roman" w:hAnsi="Times New Roman"/>
                <w:sz w:val="22"/>
                <w:szCs w:val="22"/>
              </w:rPr>
            </w:pPr>
          </w:p>
        </w:tc>
        <w:tc>
          <w:tcPr>
            <w:tcW w:w="1479" w:type="dxa"/>
            <w:tcBorders>
              <w:top w:val="single" w:sz="6" w:space="0" w:color="auto"/>
              <w:left w:val="single" w:sz="6" w:space="0" w:color="auto"/>
              <w:bottom w:val="single" w:sz="6" w:space="0" w:color="auto"/>
              <w:right w:val="single" w:sz="6" w:space="0" w:color="auto"/>
            </w:tcBorders>
            <w:vAlign w:val="center"/>
          </w:tcPr>
          <w:p w14:paraId="05AC0E02" w14:textId="77777777" w:rsidR="007B1ABE" w:rsidRDefault="007B1ABE">
            <w:pPr>
              <w:keepNext/>
              <w:widowControl w:val="0"/>
              <w:spacing w:before="60" w:after="60"/>
              <w:jc w:val="center"/>
              <w:rPr>
                <w:rFonts w:ascii="Times New Roman" w:hAnsi="Times New Roman"/>
                <w:sz w:val="22"/>
                <w:szCs w:val="22"/>
              </w:rPr>
            </w:pPr>
          </w:p>
        </w:tc>
        <w:tc>
          <w:tcPr>
            <w:tcW w:w="1495" w:type="dxa"/>
            <w:tcBorders>
              <w:top w:val="single" w:sz="6" w:space="0" w:color="auto"/>
              <w:left w:val="single" w:sz="6" w:space="0" w:color="auto"/>
              <w:bottom w:val="single" w:sz="6" w:space="0" w:color="auto"/>
              <w:right w:val="single" w:sz="6" w:space="0" w:color="auto"/>
            </w:tcBorders>
            <w:vAlign w:val="center"/>
          </w:tcPr>
          <w:p w14:paraId="34A22603" w14:textId="77777777" w:rsidR="007B1ABE" w:rsidRDefault="007B1ABE">
            <w:pPr>
              <w:keepNext/>
              <w:widowControl w:val="0"/>
              <w:spacing w:before="60" w:after="60"/>
              <w:jc w:val="center"/>
              <w:rPr>
                <w:rFonts w:ascii="Times New Roman" w:hAnsi="Times New Roman"/>
                <w:sz w:val="22"/>
                <w:szCs w:val="22"/>
              </w:rPr>
            </w:pPr>
          </w:p>
        </w:tc>
        <w:tc>
          <w:tcPr>
            <w:tcW w:w="1647" w:type="dxa"/>
            <w:tcBorders>
              <w:top w:val="single" w:sz="6" w:space="0" w:color="auto"/>
              <w:left w:val="single" w:sz="6" w:space="0" w:color="auto"/>
              <w:bottom w:val="single" w:sz="6" w:space="0" w:color="auto"/>
              <w:right w:val="single" w:sz="6" w:space="0" w:color="auto"/>
            </w:tcBorders>
            <w:vAlign w:val="center"/>
          </w:tcPr>
          <w:p w14:paraId="4B991F46" w14:textId="77777777" w:rsidR="007B1ABE" w:rsidRDefault="007B1ABE">
            <w:pPr>
              <w:keepNext/>
              <w:widowControl w:val="0"/>
              <w:spacing w:before="60" w:after="60"/>
              <w:jc w:val="center"/>
              <w:rPr>
                <w:rFonts w:ascii="Times New Roman" w:hAnsi="Times New Roman"/>
                <w:sz w:val="22"/>
                <w:szCs w:val="22"/>
              </w:rPr>
            </w:pPr>
          </w:p>
        </w:tc>
        <w:tc>
          <w:tcPr>
            <w:tcW w:w="1526" w:type="dxa"/>
            <w:tcBorders>
              <w:top w:val="single" w:sz="6" w:space="0" w:color="auto"/>
              <w:left w:val="single" w:sz="6" w:space="0" w:color="auto"/>
              <w:bottom w:val="single" w:sz="6" w:space="0" w:color="auto"/>
              <w:right w:val="single" w:sz="6" w:space="0" w:color="auto"/>
            </w:tcBorders>
            <w:vAlign w:val="center"/>
          </w:tcPr>
          <w:p w14:paraId="4C51A6A2" w14:textId="77777777" w:rsidR="007B1ABE" w:rsidRDefault="007B1ABE">
            <w:pPr>
              <w:keepNext/>
              <w:widowControl w:val="0"/>
              <w:spacing w:before="60" w:after="60"/>
              <w:jc w:val="center"/>
              <w:rPr>
                <w:rFonts w:ascii="Times New Roman" w:hAnsi="Times New Roman"/>
                <w:sz w:val="22"/>
                <w:szCs w:val="22"/>
              </w:rPr>
            </w:pP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14:paraId="73726566" w14:textId="77777777" w:rsidR="007B1ABE" w:rsidRDefault="007B1ABE">
            <w:pPr>
              <w:keepNext/>
              <w:widowControl w:val="0"/>
              <w:spacing w:before="60" w:after="60"/>
              <w:jc w:val="center"/>
              <w:rPr>
                <w:rFonts w:ascii="Times New Roman" w:hAnsi="Times New Roman"/>
                <w:sz w:val="22"/>
                <w:szCs w:val="22"/>
              </w:rPr>
            </w:pPr>
          </w:p>
        </w:tc>
        <w:tc>
          <w:tcPr>
            <w:tcW w:w="1557" w:type="dxa"/>
            <w:tcBorders>
              <w:top w:val="single" w:sz="6" w:space="0" w:color="auto"/>
              <w:left w:val="single" w:sz="6" w:space="0" w:color="auto"/>
              <w:bottom w:val="single" w:sz="6" w:space="0" w:color="auto"/>
              <w:right w:val="single" w:sz="12" w:space="0" w:color="auto"/>
            </w:tcBorders>
            <w:shd w:val="clear" w:color="auto" w:fill="FFFFFF"/>
            <w:vAlign w:val="center"/>
          </w:tcPr>
          <w:p w14:paraId="06A8DE03" w14:textId="77777777" w:rsidR="007B1ABE" w:rsidRDefault="007B1ABE">
            <w:pPr>
              <w:keepNext/>
              <w:widowControl w:val="0"/>
              <w:spacing w:before="60" w:after="60"/>
              <w:jc w:val="center"/>
              <w:rPr>
                <w:rFonts w:ascii="Times New Roman" w:hAnsi="Times New Roman"/>
                <w:sz w:val="22"/>
                <w:szCs w:val="22"/>
              </w:rPr>
            </w:pPr>
          </w:p>
        </w:tc>
      </w:tr>
      <w:tr w:rsidR="007B1ABE" w14:paraId="1C83835D" w14:textId="77777777" w:rsidTr="007B1ABE">
        <w:trPr>
          <w:cantSplit/>
          <w:trHeight w:val="371"/>
        </w:trPr>
        <w:tc>
          <w:tcPr>
            <w:tcW w:w="1984" w:type="dxa"/>
            <w:tcBorders>
              <w:top w:val="single" w:sz="6" w:space="0" w:color="auto"/>
              <w:left w:val="single" w:sz="12" w:space="0" w:color="auto"/>
              <w:bottom w:val="single" w:sz="6" w:space="0" w:color="auto"/>
              <w:right w:val="single" w:sz="6" w:space="0" w:color="auto"/>
            </w:tcBorders>
            <w:vAlign w:val="center"/>
            <w:hideMark/>
          </w:tcPr>
          <w:p w14:paraId="6CD593A7" w14:textId="77777777" w:rsidR="007B1ABE" w:rsidRDefault="007B1ABE">
            <w:pPr>
              <w:keepNext/>
              <w:widowControl w:val="0"/>
              <w:spacing w:before="60" w:after="60"/>
              <w:rPr>
                <w:rFonts w:ascii="Times New Roman" w:hAnsi="Times New Roman"/>
                <w:sz w:val="22"/>
                <w:szCs w:val="22"/>
              </w:rPr>
            </w:pPr>
            <w:r>
              <w:rPr>
                <w:rFonts w:ascii="Times New Roman" w:hAnsi="Times New Roman"/>
                <w:sz w:val="22"/>
                <w:szCs w:val="22"/>
              </w:rPr>
              <w:t>Total</w:t>
            </w:r>
          </w:p>
        </w:tc>
        <w:tc>
          <w:tcPr>
            <w:tcW w:w="1509" w:type="dxa"/>
            <w:tcBorders>
              <w:top w:val="single" w:sz="6" w:space="0" w:color="auto"/>
              <w:left w:val="single" w:sz="6" w:space="0" w:color="auto"/>
              <w:bottom w:val="single" w:sz="6" w:space="0" w:color="auto"/>
              <w:right w:val="single" w:sz="6" w:space="0" w:color="auto"/>
            </w:tcBorders>
            <w:vAlign w:val="center"/>
          </w:tcPr>
          <w:p w14:paraId="588E663A" w14:textId="77777777" w:rsidR="007B1ABE" w:rsidRDefault="007B1ABE">
            <w:pPr>
              <w:keepNext/>
              <w:widowControl w:val="0"/>
              <w:spacing w:before="60" w:after="60"/>
              <w:jc w:val="center"/>
              <w:rPr>
                <w:rFonts w:ascii="Times New Roman" w:hAnsi="Times New Roman"/>
                <w:sz w:val="22"/>
                <w:szCs w:val="22"/>
              </w:rPr>
            </w:pPr>
          </w:p>
        </w:tc>
        <w:tc>
          <w:tcPr>
            <w:tcW w:w="1663" w:type="dxa"/>
            <w:tcBorders>
              <w:top w:val="single" w:sz="6" w:space="0" w:color="auto"/>
              <w:left w:val="single" w:sz="6" w:space="0" w:color="auto"/>
              <w:bottom w:val="single" w:sz="6" w:space="0" w:color="auto"/>
              <w:right w:val="single" w:sz="6" w:space="0" w:color="auto"/>
            </w:tcBorders>
            <w:vAlign w:val="center"/>
          </w:tcPr>
          <w:p w14:paraId="69F4A2F3" w14:textId="77777777" w:rsidR="007B1ABE" w:rsidRDefault="007B1ABE">
            <w:pPr>
              <w:keepNext/>
              <w:widowControl w:val="0"/>
              <w:spacing w:before="60" w:after="60"/>
              <w:jc w:val="center"/>
              <w:rPr>
                <w:rFonts w:ascii="Times New Roman" w:hAnsi="Times New Roman"/>
                <w:sz w:val="22"/>
                <w:szCs w:val="22"/>
              </w:rPr>
            </w:pPr>
          </w:p>
        </w:tc>
        <w:tc>
          <w:tcPr>
            <w:tcW w:w="1479" w:type="dxa"/>
            <w:tcBorders>
              <w:top w:val="single" w:sz="6" w:space="0" w:color="auto"/>
              <w:left w:val="single" w:sz="6" w:space="0" w:color="auto"/>
              <w:bottom w:val="single" w:sz="6" w:space="0" w:color="auto"/>
              <w:right w:val="single" w:sz="6" w:space="0" w:color="auto"/>
            </w:tcBorders>
            <w:vAlign w:val="center"/>
          </w:tcPr>
          <w:p w14:paraId="691C22FC" w14:textId="77777777" w:rsidR="007B1ABE" w:rsidRDefault="007B1ABE">
            <w:pPr>
              <w:keepNext/>
              <w:widowControl w:val="0"/>
              <w:spacing w:before="60" w:after="60"/>
              <w:jc w:val="center"/>
              <w:rPr>
                <w:rFonts w:ascii="Times New Roman" w:hAnsi="Times New Roman"/>
                <w:sz w:val="22"/>
                <w:szCs w:val="22"/>
              </w:rPr>
            </w:pPr>
          </w:p>
        </w:tc>
        <w:tc>
          <w:tcPr>
            <w:tcW w:w="1495" w:type="dxa"/>
            <w:tcBorders>
              <w:top w:val="single" w:sz="6" w:space="0" w:color="auto"/>
              <w:left w:val="single" w:sz="6" w:space="0" w:color="auto"/>
              <w:bottom w:val="single" w:sz="6" w:space="0" w:color="auto"/>
              <w:right w:val="single" w:sz="6" w:space="0" w:color="auto"/>
            </w:tcBorders>
            <w:vAlign w:val="center"/>
          </w:tcPr>
          <w:p w14:paraId="77770E29" w14:textId="77777777" w:rsidR="007B1ABE" w:rsidRDefault="007B1ABE">
            <w:pPr>
              <w:keepNext/>
              <w:widowControl w:val="0"/>
              <w:spacing w:before="60" w:after="60"/>
              <w:jc w:val="center"/>
              <w:rPr>
                <w:rFonts w:ascii="Times New Roman" w:hAnsi="Times New Roman"/>
                <w:sz w:val="22"/>
                <w:szCs w:val="22"/>
              </w:rPr>
            </w:pPr>
          </w:p>
        </w:tc>
        <w:tc>
          <w:tcPr>
            <w:tcW w:w="1647" w:type="dxa"/>
            <w:tcBorders>
              <w:top w:val="single" w:sz="6" w:space="0" w:color="auto"/>
              <w:left w:val="single" w:sz="6" w:space="0" w:color="auto"/>
              <w:bottom w:val="single" w:sz="6" w:space="0" w:color="auto"/>
              <w:right w:val="single" w:sz="6" w:space="0" w:color="auto"/>
            </w:tcBorders>
            <w:vAlign w:val="center"/>
          </w:tcPr>
          <w:p w14:paraId="2D673B53" w14:textId="77777777" w:rsidR="007B1ABE" w:rsidRDefault="007B1ABE">
            <w:pPr>
              <w:keepNext/>
              <w:widowControl w:val="0"/>
              <w:spacing w:before="60" w:after="60"/>
              <w:jc w:val="center"/>
              <w:rPr>
                <w:rFonts w:ascii="Times New Roman" w:hAnsi="Times New Roman"/>
                <w:sz w:val="22"/>
                <w:szCs w:val="22"/>
              </w:rPr>
            </w:pPr>
          </w:p>
        </w:tc>
        <w:tc>
          <w:tcPr>
            <w:tcW w:w="1526" w:type="dxa"/>
            <w:tcBorders>
              <w:top w:val="single" w:sz="6" w:space="0" w:color="auto"/>
              <w:left w:val="single" w:sz="6" w:space="0" w:color="auto"/>
              <w:bottom w:val="single" w:sz="6" w:space="0" w:color="auto"/>
              <w:right w:val="single" w:sz="6" w:space="0" w:color="auto"/>
            </w:tcBorders>
            <w:vAlign w:val="center"/>
          </w:tcPr>
          <w:p w14:paraId="6C5B9F83" w14:textId="77777777" w:rsidR="007B1ABE" w:rsidRDefault="007B1ABE">
            <w:pPr>
              <w:keepNext/>
              <w:widowControl w:val="0"/>
              <w:spacing w:before="60" w:after="60"/>
              <w:jc w:val="center"/>
              <w:rPr>
                <w:rFonts w:ascii="Times New Roman" w:hAnsi="Times New Roman"/>
                <w:sz w:val="22"/>
                <w:szCs w:val="22"/>
              </w:rPr>
            </w:pP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14:paraId="120365EB" w14:textId="77777777" w:rsidR="007B1ABE" w:rsidRDefault="007B1ABE">
            <w:pPr>
              <w:keepNext/>
              <w:widowControl w:val="0"/>
              <w:spacing w:before="60" w:after="60"/>
              <w:jc w:val="center"/>
              <w:rPr>
                <w:rFonts w:ascii="Times New Roman" w:hAnsi="Times New Roman"/>
                <w:sz w:val="22"/>
                <w:szCs w:val="22"/>
              </w:rPr>
            </w:pPr>
          </w:p>
        </w:tc>
        <w:tc>
          <w:tcPr>
            <w:tcW w:w="1557" w:type="dxa"/>
            <w:tcBorders>
              <w:top w:val="single" w:sz="6" w:space="0" w:color="auto"/>
              <w:left w:val="single" w:sz="6" w:space="0" w:color="auto"/>
              <w:bottom w:val="single" w:sz="6" w:space="0" w:color="auto"/>
              <w:right w:val="single" w:sz="12" w:space="0" w:color="auto"/>
            </w:tcBorders>
            <w:shd w:val="clear" w:color="auto" w:fill="FFFFFF"/>
            <w:vAlign w:val="center"/>
          </w:tcPr>
          <w:p w14:paraId="2769AFA1" w14:textId="77777777" w:rsidR="007B1ABE" w:rsidRDefault="007B1ABE">
            <w:pPr>
              <w:keepNext/>
              <w:widowControl w:val="0"/>
              <w:spacing w:before="60" w:after="60"/>
              <w:jc w:val="center"/>
              <w:rPr>
                <w:rFonts w:ascii="Times New Roman" w:hAnsi="Times New Roman"/>
                <w:sz w:val="22"/>
                <w:szCs w:val="22"/>
              </w:rPr>
            </w:pPr>
          </w:p>
        </w:tc>
      </w:tr>
      <w:tr w:rsidR="007B1ABE" w14:paraId="05F1C07B" w14:textId="77777777" w:rsidTr="007B1ABE">
        <w:trPr>
          <w:cantSplit/>
          <w:trHeight w:val="1423"/>
        </w:trPr>
        <w:tc>
          <w:tcPr>
            <w:tcW w:w="1984" w:type="dxa"/>
            <w:tcBorders>
              <w:top w:val="single" w:sz="6" w:space="0" w:color="auto"/>
              <w:left w:val="single" w:sz="12" w:space="0" w:color="auto"/>
              <w:bottom w:val="single" w:sz="12" w:space="0" w:color="auto"/>
              <w:right w:val="single" w:sz="6" w:space="0" w:color="auto"/>
            </w:tcBorders>
            <w:vAlign w:val="center"/>
            <w:hideMark/>
          </w:tcPr>
          <w:p w14:paraId="7C535262" w14:textId="77777777" w:rsidR="007B1ABE" w:rsidRDefault="007B1ABE">
            <w:pPr>
              <w:keepNext/>
              <w:widowControl w:val="0"/>
              <w:spacing w:before="60" w:after="60"/>
              <w:rPr>
                <w:rFonts w:ascii="Times New Roman" w:hAnsi="Times New Roman"/>
                <w:sz w:val="22"/>
                <w:szCs w:val="22"/>
              </w:rPr>
            </w:pPr>
            <w:r>
              <w:rPr>
                <w:rFonts w:ascii="Times New Roman" w:hAnsi="Times New Roman"/>
                <w:sz w:val="22"/>
                <w:szCs w:val="22"/>
              </w:rPr>
              <w:t>Permanent personnel as a proportion of total personnel (%)</w:t>
            </w:r>
          </w:p>
        </w:tc>
        <w:tc>
          <w:tcPr>
            <w:tcW w:w="1509" w:type="dxa"/>
            <w:tcBorders>
              <w:top w:val="single" w:sz="6" w:space="0" w:color="auto"/>
              <w:left w:val="single" w:sz="6" w:space="0" w:color="auto"/>
              <w:bottom w:val="single" w:sz="12" w:space="0" w:color="auto"/>
              <w:right w:val="single" w:sz="6" w:space="0" w:color="auto"/>
            </w:tcBorders>
            <w:vAlign w:val="center"/>
            <w:hideMark/>
          </w:tcPr>
          <w:p w14:paraId="238C845F"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663" w:type="dxa"/>
            <w:tcBorders>
              <w:top w:val="single" w:sz="6" w:space="0" w:color="auto"/>
              <w:left w:val="single" w:sz="6" w:space="0" w:color="auto"/>
              <w:bottom w:val="single" w:sz="12" w:space="0" w:color="auto"/>
              <w:right w:val="single" w:sz="6" w:space="0" w:color="auto"/>
            </w:tcBorders>
            <w:vAlign w:val="center"/>
            <w:hideMark/>
          </w:tcPr>
          <w:p w14:paraId="60BEF345"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479" w:type="dxa"/>
            <w:tcBorders>
              <w:top w:val="single" w:sz="6" w:space="0" w:color="auto"/>
              <w:left w:val="single" w:sz="6" w:space="0" w:color="auto"/>
              <w:bottom w:val="single" w:sz="12" w:space="0" w:color="auto"/>
              <w:right w:val="single" w:sz="6" w:space="0" w:color="auto"/>
            </w:tcBorders>
            <w:vAlign w:val="center"/>
            <w:hideMark/>
          </w:tcPr>
          <w:p w14:paraId="18879834"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495" w:type="dxa"/>
            <w:tcBorders>
              <w:top w:val="single" w:sz="6" w:space="0" w:color="auto"/>
              <w:left w:val="single" w:sz="6" w:space="0" w:color="auto"/>
              <w:bottom w:val="single" w:sz="12" w:space="0" w:color="auto"/>
              <w:right w:val="single" w:sz="6" w:space="0" w:color="auto"/>
            </w:tcBorders>
            <w:vAlign w:val="center"/>
            <w:hideMark/>
          </w:tcPr>
          <w:p w14:paraId="24E6B937"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647" w:type="dxa"/>
            <w:tcBorders>
              <w:top w:val="single" w:sz="6" w:space="0" w:color="auto"/>
              <w:left w:val="single" w:sz="6" w:space="0" w:color="auto"/>
              <w:bottom w:val="single" w:sz="12" w:space="0" w:color="auto"/>
              <w:right w:val="single" w:sz="6" w:space="0" w:color="auto"/>
            </w:tcBorders>
            <w:vAlign w:val="center"/>
            <w:hideMark/>
          </w:tcPr>
          <w:p w14:paraId="425C40E8"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526" w:type="dxa"/>
            <w:tcBorders>
              <w:top w:val="single" w:sz="6" w:space="0" w:color="auto"/>
              <w:left w:val="single" w:sz="6" w:space="0" w:color="auto"/>
              <w:bottom w:val="single" w:sz="12" w:space="0" w:color="auto"/>
              <w:right w:val="single" w:sz="6" w:space="0" w:color="auto"/>
            </w:tcBorders>
            <w:vAlign w:val="center"/>
            <w:hideMark/>
          </w:tcPr>
          <w:p w14:paraId="6832DA86"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616" w:type="dxa"/>
            <w:tcBorders>
              <w:top w:val="single" w:sz="6" w:space="0" w:color="auto"/>
              <w:left w:val="single" w:sz="6" w:space="0" w:color="auto"/>
              <w:bottom w:val="single" w:sz="12" w:space="0" w:color="auto"/>
              <w:right w:val="single" w:sz="6" w:space="0" w:color="auto"/>
            </w:tcBorders>
            <w:shd w:val="clear" w:color="auto" w:fill="FFFFFF"/>
            <w:vAlign w:val="center"/>
            <w:hideMark/>
          </w:tcPr>
          <w:p w14:paraId="01F62325"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557" w:type="dxa"/>
            <w:tcBorders>
              <w:top w:val="single" w:sz="6" w:space="0" w:color="auto"/>
              <w:left w:val="single" w:sz="6" w:space="0" w:color="auto"/>
              <w:bottom w:val="single" w:sz="12" w:space="0" w:color="auto"/>
              <w:right w:val="single" w:sz="12" w:space="0" w:color="auto"/>
            </w:tcBorders>
            <w:shd w:val="clear" w:color="auto" w:fill="FFFFFF"/>
            <w:vAlign w:val="center"/>
            <w:hideMark/>
          </w:tcPr>
          <w:p w14:paraId="5AAEFB76" w14:textId="77777777" w:rsidR="007B1ABE" w:rsidRDefault="007B1ABE">
            <w:pPr>
              <w:keepNext/>
              <w:widowControl w:val="0"/>
              <w:spacing w:before="60" w:after="60"/>
              <w:jc w:val="right"/>
              <w:rPr>
                <w:rFonts w:ascii="Times New Roman" w:hAnsi="Times New Roman"/>
                <w:sz w:val="22"/>
                <w:szCs w:val="22"/>
              </w:rPr>
            </w:pPr>
            <w:r>
              <w:rPr>
                <w:rFonts w:ascii="Times New Roman" w:hAnsi="Times New Roman"/>
                <w:sz w:val="22"/>
                <w:szCs w:val="22"/>
              </w:rPr>
              <w:t>%</w:t>
            </w:r>
          </w:p>
        </w:tc>
      </w:tr>
    </w:tbl>
    <w:p w14:paraId="2671D44D" w14:textId="77777777" w:rsidR="007B1ABE" w:rsidRDefault="007B1ABE" w:rsidP="007B1ABE">
      <w:pPr>
        <w:keepNext/>
        <w:keepLines/>
        <w:widowControl w:val="0"/>
        <w:jc w:val="both"/>
        <w:rPr>
          <w:rFonts w:ascii="Times New Roman" w:hAnsi="Times New Roman"/>
          <w:sz w:val="22"/>
          <w:szCs w:val="22"/>
        </w:rPr>
      </w:pPr>
    </w:p>
    <w:p w14:paraId="77EA487D" w14:textId="77777777" w:rsidR="007B1ABE" w:rsidRDefault="007B1ABE" w:rsidP="007B1ABE">
      <w:pPr>
        <w:tabs>
          <w:tab w:val="left" w:pos="426"/>
        </w:tabs>
        <w:spacing w:before="240"/>
        <w:jc w:val="both"/>
        <w:outlineLvl w:val="0"/>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t>AREAS OF SPECIALISATION</w:t>
      </w:r>
    </w:p>
    <w:p w14:paraId="71EBDE4A" w14:textId="77777777" w:rsidR="007B1ABE" w:rsidRDefault="007B1ABE" w:rsidP="007B1ABE">
      <w:pPr>
        <w:widowControl w:val="0"/>
        <w:jc w:val="both"/>
        <w:rPr>
          <w:rFonts w:ascii="Times New Roman" w:hAnsi="Times New Roman"/>
          <w:sz w:val="22"/>
          <w:szCs w:val="22"/>
        </w:rPr>
      </w:pPr>
      <w:r>
        <w:rPr>
          <w:rFonts w:ascii="Times New Roman" w:hAnsi="Times New Roman"/>
          <w:sz w:val="22"/>
          <w:szCs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Pr>
          <w:rFonts w:ascii="Times New Roman" w:hAnsi="Times New Roman"/>
          <w:sz w:val="22"/>
          <w:szCs w:val="22"/>
        </w:rPr>
        <w:sym w:font="Wingdings" w:char="F0FC"/>
      </w:r>
      <w:r>
        <w:rPr>
          <w:rFonts w:ascii="Times New Roman" w:hAnsi="Times New Roman"/>
          <w:sz w:val="22"/>
          <w:szCs w:val="22"/>
        </w:rPr>
        <w:t xml:space="preserve">) in the box corresponding to the specialisation in which it has significant experience. </w:t>
      </w:r>
      <w:r>
        <w:rPr>
          <w:rFonts w:ascii="Times New Roman" w:hAnsi="Times New Roman"/>
          <w:b/>
          <w:sz w:val="22"/>
          <w:szCs w:val="22"/>
        </w:rPr>
        <w:t>Maximum 10 specialisations</w:t>
      </w:r>
      <w:r>
        <w:rPr>
          <w:rFonts w:ascii="Times New Roman" w:hAnsi="Times New Roman"/>
          <w:sz w:val="22"/>
          <w:szCs w:val="22"/>
        </w:rPr>
        <w:t>.</w:t>
      </w:r>
    </w:p>
    <w:tbl>
      <w:tblPr>
        <w:tblW w:w="144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36"/>
        <w:gridCol w:w="2694"/>
        <w:gridCol w:w="2835"/>
        <w:gridCol w:w="2835"/>
        <w:gridCol w:w="3260"/>
      </w:tblGrid>
      <w:tr w:rsidR="007B1ABE" w14:paraId="1D51A841" w14:textId="77777777" w:rsidTr="007B1ABE">
        <w:tc>
          <w:tcPr>
            <w:tcW w:w="2835" w:type="dxa"/>
            <w:tcBorders>
              <w:top w:val="single" w:sz="12" w:space="0" w:color="auto"/>
              <w:left w:val="single" w:sz="12" w:space="0" w:color="auto"/>
              <w:bottom w:val="single" w:sz="6" w:space="0" w:color="auto"/>
              <w:right w:val="single" w:sz="6" w:space="0" w:color="auto"/>
            </w:tcBorders>
            <w:vAlign w:val="center"/>
          </w:tcPr>
          <w:p w14:paraId="00BBB8E5" w14:textId="77777777" w:rsidR="007B1ABE" w:rsidRDefault="007B1ABE">
            <w:pPr>
              <w:widowControl w:val="0"/>
              <w:spacing w:before="120" w:after="120"/>
              <w:jc w:val="both"/>
              <w:rPr>
                <w:rFonts w:ascii="Times New Roman" w:hAnsi="Times New Roman"/>
                <w:sz w:val="22"/>
                <w:szCs w:val="22"/>
              </w:rPr>
            </w:pPr>
          </w:p>
        </w:tc>
        <w:tc>
          <w:tcPr>
            <w:tcW w:w="2694"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3CB0CDFB" w14:textId="77777777" w:rsidR="007B1ABE" w:rsidRDefault="007B1ABE">
            <w:pPr>
              <w:spacing w:before="120" w:after="120"/>
              <w:jc w:val="center"/>
              <w:rPr>
                <w:rFonts w:ascii="Times New Roman" w:hAnsi="Times New Roman"/>
                <w:sz w:val="22"/>
                <w:szCs w:val="22"/>
              </w:rPr>
            </w:pPr>
            <w:r>
              <w:rPr>
                <w:rFonts w:ascii="Times New Roman" w:hAnsi="Times New Roman"/>
                <w:sz w:val="22"/>
                <w:szCs w:val="22"/>
              </w:rPr>
              <w:t>Leader</w:t>
            </w:r>
          </w:p>
        </w:tc>
        <w:tc>
          <w:tcPr>
            <w:tcW w:w="2835"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65DAF724" w14:textId="77777777" w:rsidR="007B1ABE" w:rsidRDefault="007B1ABE">
            <w:pPr>
              <w:spacing w:before="120" w:after="120"/>
              <w:jc w:val="center"/>
              <w:rPr>
                <w:rFonts w:ascii="Times New Roman" w:hAnsi="Times New Roman"/>
                <w:sz w:val="22"/>
                <w:szCs w:val="22"/>
              </w:rPr>
            </w:pPr>
            <w:r>
              <w:rPr>
                <w:rFonts w:ascii="Times New Roman" w:hAnsi="Times New Roman"/>
                <w:sz w:val="22"/>
                <w:szCs w:val="22"/>
              </w:rPr>
              <w:t>Member 2</w:t>
            </w:r>
          </w:p>
        </w:tc>
        <w:tc>
          <w:tcPr>
            <w:tcW w:w="2835" w:type="dxa"/>
            <w:tcBorders>
              <w:top w:val="single" w:sz="12" w:space="0" w:color="auto"/>
              <w:left w:val="single" w:sz="6" w:space="0" w:color="auto"/>
              <w:bottom w:val="single" w:sz="6" w:space="0" w:color="auto"/>
              <w:right w:val="single" w:sz="6" w:space="0" w:color="auto"/>
            </w:tcBorders>
            <w:shd w:val="pct5" w:color="auto" w:fill="FFFFFF"/>
            <w:vAlign w:val="center"/>
            <w:hideMark/>
          </w:tcPr>
          <w:p w14:paraId="1C480708" w14:textId="77777777" w:rsidR="007B1ABE" w:rsidRDefault="007B1ABE">
            <w:pPr>
              <w:spacing w:before="120" w:after="120"/>
              <w:jc w:val="center"/>
              <w:rPr>
                <w:rFonts w:ascii="Times New Roman" w:hAnsi="Times New Roman"/>
                <w:sz w:val="22"/>
                <w:szCs w:val="22"/>
              </w:rPr>
            </w:pPr>
            <w:r>
              <w:rPr>
                <w:rFonts w:ascii="Times New Roman" w:hAnsi="Times New Roman"/>
                <w:sz w:val="22"/>
                <w:szCs w:val="22"/>
              </w:rPr>
              <w:t>Member 3</w:t>
            </w:r>
          </w:p>
        </w:tc>
        <w:tc>
          <w:tcPr>
            <w:tcW w:w="3260" w:type="dxa"/>
            <w:tcBorders>
              <w:top w:val="single" w:sz="12" w:space="0" w:color="auto"/>
              <w:left w:val="single" w:sz="6" w:space="0" w:color="auto"/>
              <w:bottom w:val="single" w:sz="6" w:space="0" w:color="auto"/>
              <w:right w:val="single" w:sz="12" w:space="0" w:color="auto"/>
            </w:tcBorders>
            <w:shd w:val="pct5" w:color="auto" w:fill="FFFFFF"/>
            <w:vAlign w:val="center"/>
            <w:hideMark/>
          </w:tcPr>
          <w:p w14:paraId="1242876A" w14:textId="77777777" w:rsidR="007B1ABE" w:rsidRDefault="007B1ABE">
            <w:pPr>
              <w:widowControl w:val="0"/>
              <w:spacing w:before="120" w:after="120"/>
              <w:jc w:val="center"/>
              <w:rPr>
                <w:rFonts w:ascii="Times New Roman" w:hAnsi="Times New Roman"/>
                <w:sz w:val="22"/>
                <w:szCs w:val="22"/>
              </w:rPr>
            </w:pPr>
            <w:r>
              <w:rPr>
                <w:rFonts w:ascii="Times New Roman" w:hAnsi="Times New Roman"/>
                <w:sz w:val="22"/>
                <w:szCs w:val="22"/>
              </w:rPr>
              <w:t>Etc …</w:t>
            </w:r>
          </w:p>
        </w:tc>
      </w:tr>
      <w:tr w:rsidR="007B1ABE" w14:paraId="5FAA9999" w14:textId="77777777" w:rsidTr="007B1ABE">
        <w:tc>
          <w:tcPr>
            <w:tcW w:w="2835" w:type="dxa"/>
            <w:tcBorders>
              <w:top w:val="single" w:sz="6" w:space="0" w:color="auto"/>
              <w:left w:val="single" w:sz="12" w:space="0" w:color="auto"/>
              <w:bottom w:val="single" w:sz="6" w:space="0" w:color="auto"/>
              <w:right w:val="single" w:sz="6" w:space="0" w:color="auto"/>
            </w:tcBorders>
            <w:vAlign w:val="center"/>
            <w:hideMark/>
          </w:tcPr>
          <w:p w14:paraId="60B088AC" w14:textId="77777777" w:rsidR="007B1ABE" w:rsidRDefault="007B1ABE">
            <w:pPr>
              <w:widowControl w:val="0"/>
              <w:spacing w:before="120" w:after="120"/>
              <w:jc w:val="both"/>
              <w:rPr>
                <w:rFonts w:ascii="Times New Roman" w:hAnsi="Times New Roman"/>
                <w:sz w:val="22"/>
                <w:szCs w:val="22"/>
              </w:rPr>
            </w:pPr>
            <w:r>
              <w:rPr>
                <w:rFonts w:ascii="Times New Roman" w:hAnsi="Times New Roman"/>
                <w:sz w:val="22"/>
                <w:szCs w:val="22"/>
              </w:rPr>
              <w:t>Relevant specialisation 1</w:t>
            </w:r>
          </w:p>
        </w:tc>
        <w:tc>
          <w:tcPr>
            <w:tcW w:w="2694" w:type="dxa"/>
            <w:tcBorders>
              <w:top w:val="single" w:sz="6" w:space="0" w:color="auto"/>
              <w:left w:val="single" w:sz="6" w:space="0" w:color="auto"/>
              <w:bottom w:val="single" w:sz="6" w:space="0" w:color="auto"/>
              <w:right w:val="single" w:sz="6" w:space="0" w:color="auto"/>
            </w:tcBorders>
            <w:vAlign w:val="center"/>
          </w:tcPr>
          <w:p w14:paraId="6F781E20" w14:textId="77777777" w:rsidR="007B1ABE" w:rsidRDefault="007B1ABE">
            <w:pPr>
              <w:widowControl w:val="0"/>
              <w:spacing w:before="120" w:after="120"/>
              <w:jc w:val="center"/>
              <w:rPr>
                <w:rFonts w:ascii="Times New Roman" w:hAnsi="Times New Roman"/>
                <w:sz w:val="22"/>
                <w:szCs w:val="22"/>
              </w:rPr>
            </w:pPr>
          </w:p>
        </w:tc>
        <w:tc>
          <w:tcPr>
            <w:tcW w:w="2835" w:type="dxa"/>
            <w:tcBorders>
              <w:top w:val="single" w:sz="6" w:space="0" w:color="auto"/>
              <w:left w:val="single" w:sz="6" w:space="0" w:color="auto"/>
              <w:bottom w:val="single" w:sz="6" w:space="0" w:color="auto"/>
              <w:right w:val="single" w:sz="6" w:space="0" w:color="auto"/>
            </w:tcBorders>
            <w:vAlign w:val="center"/>
          </w:tcPr>
          <w:p w14:paraId="6E28A430" w14:textId="77777777" w:rsidR="007B1ABE" w:rsidRDefault="007B1ABE">
            <w:pPr>
              <w:widowControl w:val="0"/>
              <w:spacing w:before="120" w:after="120"/>
              <w:jc w:val="center"/>
              <w:rPr>
                <w:rFonts w:ascii="Times New Roman" w:hAnsi="Times New Roman"/>
                <w:sz w:val="22"/>
                <w:szCs w:val="22"/>
              </w:rPr>
            </w:pPr>
          </w:p>
        </w:tc>
        <w:tc>
          <w:tcPr>
            <w:tcW w:w="2835" w:type="dxa"/>
            <w:tcBorders>
              <w:top w:val="single" w:sz="6" w:space="0" w:color="auto"/>
              <w:left w:val="single" w:sz="6" w:space="0" w:color="auto"/>
              <w:bottom w:val="single" w:sz="6" w:space="0" w:color="auto"/>
              <w:right w:val="single" w:sz="6" w:space="0" w:color="auto"/>
            </w:tcBorders>
            <w:vAlign w:val="center"/>
          </w:tcPr>
          <w:p w14:paraId="282FBB4D" w14:textId="77777777" w:rsidR="007B1ABE" w:rsidRDefault="007B1ABE">
            <w:pPr>
              <w:widowControl w:val="0"/>
              <w:spacing w:before="120" w:after="120"/>
              <w:jc w:val="center"/>
              <w:rPr>
                <w:rFonts w:ascii="Times New Roman" w:hAnsi="Times New Roman"/>
                <w:sz w:val="22"/>
                <w:szCs w:val="22"/>
              </w:rPr>
            </w:pPr>
          </w:p>
        </w:tc>
        <w:tc>
          <w:tcPr>
            <w:tcW w:w="3260" w:type="dxa"/>
            <w:tcBorders>
              <w:top w:val="single" w:sz="6" w:space="0" w:color="auto"/>
              <w:left w:val="single" w:sz="6" w:space="0" w:color="auto"/>
              <w:bottom w:val="single" w:sz="6" w:space="0" w:color="auto"/>
              <w:right w:val="single" w:sz="12" w:space="0" w:color="auto"/>
            </w:tcBorders>
            <w:vAlign w:val="center"/>
          </w:tcPr>
          <w:p w14:paraId="4A31482C" w14:textId="77777777" w:rsidR="007B1ABE" w:rsidRDefault="007B1ABE">
            <w:pPr>
              <w:widowControl w:val="0"/>
              <w:spacing w:before="120" w:after="120"/>
              <w:jc w:val="center"/>
              <w:rPr>
                <w:rFonts w:ascii="Times New Roman" w:hAnsi="Times New Roman"/>
                <w:sz w:val="22"/>
                <w:szCs w:val="22"/>
              </w:rPr>
            </w:pPr>
          </w:p>
        </w:tc>
      </w:tr>
      <w:tr w:rsidR="007B1ABE" w14:paraId="2C1EA748" w14:textId="77777777" w:rsidTr="007B1ABE">
        <w:tc>
          <w:tcPr>
            <w:tcW w:w="2835" w:type="dxa"/>
            <w:tcBorders>
              <w:top w:val="single" w:sz="6" w:space="0" w:color="auto"/>
              <w:left w:val="single" w:sz="12" w:space="0" w:color="auto"/>
              <w:bottom w:val="single" w:sz="6" w:space="0" w:color="auto"/>
              <w:right w:val="single" w:sz="6" w:space="0" w:color="auto"/>
            </w:tcBorders>
            <w:vAlign w:val="center"/>
            <w:hideMark/>
          </w:tcPr>
          <w:p w14:paraId="2ED365B7" w14:textId="77777777" w:rsidR="007B1ABE" w:rsidRDefault="007B1ABE">
            <w:pPr>
              <w:widowControl w:val="0"/>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tcBorders>
              <w:top w:val="single" w:sz="6" w:space="0" w:color="auto"/>
              <w:left w:val="single" w:sz="6" w:space="0" w:color="auto"/>
              <w:bottom w:val="single" w:sz="6" w:space="0" w:color="auto"/>
              <w:right w:val="single" w:sz="6" w:space="0" w:color="auto"/>
            </w:tcBorders>
            <w:vAlign w:val="center"/>
          </w:tcPr>
          <w:p w14:paraId="7EF1DCDE" w14:textId="77777777" w:rsidR="007B1ABE" w:rsidRDefault="007B1ABE">
            <w:pPr>
              <w:widowControl w:val="0"/>
              <w:spacing w:before="120" w:after="120"/>
              <w:jc w:val="center"/>
              <w:rPr>
                <w:rFonts w:ascii="Times New Roman" w:hAnsi="Times New Roman"/>
                <w:sz w:val="22"/>
                <w:szCs w:val="22"/>
              </w:rPr>
            </w:pPr>
          </w:p>
        </w:tc>
        <w:tc>
          <w:tcPr>
            <w:tcW w:w="2835" w:type="dxa"/>
            <w:tcBorders>
              <w:top w:val="single" w:sz="6" w:space="0" w:color="auto"/>
              <w:left w:val="single" w:sz="6" w:space="0" w:color="auto"/>
              <w:bottom w:val="single" w:sz="6" w:space="0" w:color="auto"/>
              <w:right w:val="single" w:sz="6" w:space="0" w:color="auto"/>
            </w:tcBorders>
            <w:vAlign w:val="center"/>
          </w:tcPr>
          <w:p w14:paraId="1FB3241E" w14:textId="77777777" w:rsidR="007B1ABE" w:rsidRDefault="007B1ABE">
            <w:pPr>
              <w:widowControl w:val="0"/>
              <w:spacing w:before="120" w:after="120"/>
              <w:jc w:val="center"/>
              <w:rPr>
                <w:rFonts w:ascii="Times New Roman" w:hAnsi="Times New Roman"/>
                <w:sz w:val="22"/>
                <w:szCs w:val="22"/>
              </w:rPr>
            </w:pPr>
          </w:p>
        </w:tc>
        <w:tc>
          <w:tcPr>
            <w:tcW w:w="2835" w:type="dxa"/>
            <w:tcBorders>
              <w:top w:val="single" w:sz="6" w:space="0" w:color="auto"/>
              <w:left w:val="single" w:sz="6" w:space="0" w:color="auto"/>
              <w:bottom w:val="single" w:sz="6" w:space="0" w:color="auto"/>
              <w:right w:val="single" w:sz="6" w:space="0" w:color="auto"/>
            </w:tcBorders>
            <w:vAlign w:val="center"/>
          </w:tcPr>
          <w:p w14:paraId="367D42EE" w14:textId="77777777" w:rsidR="007B1ABE" w:rsidRDefault="007B1ABE">
            <w:pPr>
              <w:widowControl w:val="0"/>
              <w:spacing w:before="120" w:after="120"/>
              <w:jc w:val="center"/>
              <w:rPr>
                <w:rFonts w:ascii="Times New Roman" w:hAnsi="Times New Roman"/>
                <w:sz w:val="22"/>
                <w:szCs w:val="22"/>
              </w:rPr>
            </w:pPr>
          </w:p>
        </w:tc>
        <w:tc>
          <w:tcPr>
            <w:tcW w:w="3260" w:type="dxa"/>
            <w:tcBorders>
              <w:top w:val="single" w:sz="6" w:space="0" w:color="auto"/>
              <w:left w:val="single" w:sz="6" w:space="0" w:color="auto"/>
              <w:bottom w:val="single" w:sz="6" w:space="0" w:color="auto"/>
              <w:right w:val="single" w:sz="12" w:space="0" w:color="auto"/>
            </w:tcBorders>
            <w:vAlign w:val="center"/>
          </w:tcPr>
          <w:p w14:paraId="7E7D687E" w14:textId="77777777" w:rsidR="007B1ABE" w:rsidRDefault="007B1ABE">
            <w:pPr>
              <w:widowControl w:val="0"/>
              <w:spacing w:before="120" w:after="120"/>
              <w:jc w:val="center"/>
              <w:rPr>
                <w:rFonts w:ascii="Times New Roman" w:hAnsi="Times New Roman"/>
                <w:sz w:val="22"/>
                <w:szCs w:val="22"/>
              </w:rPr>
            </w:pPr>
          </w:p>
        </w:tc>
      </w:tr>
      <w:tr w:rsidR="007B1ABE" w14:paraId="6549FF01" w14:textId="77777777" w:rsidTr="007B1ABE">
        <w:tc>
          <w:tcPr>
            <w:tcW w:w="2835" w:type="dxa"/>
            <w:tcBorders>
              <w:top w:val="single" w:sz="6" w:space="0" w:color="auto"/>
              <w:left w:val="single" w:sz="12" w:space="0" w:color="auto"/>
              <w:bottom w:val="single" w:sz="12" w:space="0" w:color="auto"/>
              <w:right w:val="single" w:sz="6" w:space="0" w:color="auto"/>
            </w:tcBorders>
            <w:vAlign w:val="center"/>
            <w:hideMark/>
          </w:tcPr>
          <w:p w14:paraId="2F043239" w14:textId="77777777" w:rsidR="007B1ABE" w:rsidRDefault="007B1ABE">
            <w:pPr>
              <w:widowControl w:val="0"/>
              <w:spacing w:before="120" w:after="120"/>
              <w:jc w:val="both"/>
              <w:rPr>
                <w:rFonts w:ascii="Times New Roman" w:hAnsi="Times New Roman"/>
                <w:sz w:val="22"/>
                <w:szCs w:val="22"/>
              </w:rPr>
            </w:pPr>
            <w:r>
              <w:rPr>
                <w:rFonts w:ascii="Times New Roman" w:hAnsi="Times New Roman"/>
                <w:sz w:val="22"/>
                <w:szCs w:val="22"/>
              </w:rPr>
              <w:lastRenderedPageBreak/>
              <w:t>Etc …</w:t>
            </w:r>
            <w:r>
              <w:rPr>
                <w:rStyle w:val="EndnoteReference"/>
                <w:rFonts w:ascii="Times New Roman" w:hAnsi="Times New Roman"/>
                <w:sz w:val="22"/>
                <w:szCs w:val="22"/>
              </w:rPr>
              <w:endnoteReference w:id="12"/>
            </w:r>
          </w:p>
        </w:tc>
        <w:tc>
          <w:tcPr>
            <w:tcW w:w="2694" w:type="dxa"/>
            <w:tcBorders>
              <w:top w:val="single" w:sz="6" w:space="0" w:color="auto"/>
              <w:left w:val="single" w:sz="6" w:space="0" w:color="auto"/>
              <w:bottom w:val="single" w:sz="12" w:space="0" w:color="auto"/>
              <w:right w:val="single" w:sz="6" w:space="0" w:color="auto"/>
            </w:tcBorders>
            <w:vAlign w:val="center"/>
          </w:tcPr>
          <w:p w14:paraId="4F078FF8" w14:textId="77777777" w:rsidR="007B1ABE" w:rsidRDefault="007B1ABE">
            <w:pPr>
              <w:widowControl w:val="0"/>
              <w:spacing w:before="120" w:after="120"/>
              <w:jc w:val="center"/>
              <w:rPr>
                <w:rFonts w:ascii="Times New Roman" w:hAnsi="Times New Roman"/>
                <w:sz w:val="22"/>
                <w:szCs w:val="22"/>
              </w:rPr>
            </w:pPr>
          </w:p>
        </w:tc>
        <w:tc>
          <w:tcPr>
            <w:tcW w:w="2835" w:type="dxa"/>
            <w:tcBorders>
              <w:top w:val="single" w:sz="6" w:space="0" w:color="auto"/>
              <w:left w:val="single" w:sz="6" w:space="0" w:color="auto"/>
              <w:bottom w:val="single" w:sz="12" w:space="0" w:color="auto"/>
              <w:right w:val="single" w:sz="6" w:space="0" w:color="auto"/>
            </w:tcBorders>
            <w:vAlign w:val="center"/>
          </w:tcPr>
          <w:p w14:paraId="702B0012" w14:textId="77777777" w:rsidR="007B1ABE" w:rsidRDefault="007B1ABE">
            <w:pPr>
              <w:widowControl w:val="0"/>
              <w:spacing w:before="120" w:after="120"/>
              <w:jc w:val="center"/>
              <w:rPr>
                <w:rFonts w:ascii="Times New Roman" w:hAnsi="Times New Roman"/>
                <w:sz w:val="22"/>
                <w:szCs w:val="22"/>
              </w:rPr>
            </w:pPr>
          </w:p>
        </w:tc>
        <w:tc>
          <w:tcPr>
            <w:tcW w:w="2835" w:type="dxa"/>
            <w:tcBorders>
              <w:top w:val="single" w:sz="6" w:space="0" w:color="auto"/>
              <w:left w:val="single" w:sz="6" w:space="0" w:color="auto"/>
              <w:bottom w:val="single" w:sz="12" w:space="0" w:color="auto"/>
              <w:right w:val="single" w:sz="6" w:space="0" w:color="auto"/>
            </w:tcBorders>
            <w:vAlign w:val="center"/>
          </w:tcPr>
          <w:p w14:paraId="3CAEB0B8" w14:textId="77777777" w:rsidR="007B1ABE" w:rsidRDefault="007B1ABE">
            <w:pPr>
              <w:widowControl w:val="0"/>
              <w:spacing w:before="120" w:after="120"/>
              <w:jc w:val="center"/>
              <w:rPr>
                <w:rFonts w:ascii="Times New Roman" w:hAnsi="Times New Roman"/>
                <w:sz w:val="22"/>
                <w:szCs w:val="22"/>
              </w:rPr>
            </w:pPr>
          </w:p>
        </w:tc>
        <w:tc>
          <w:tcPr>
            <w:tcW w:w="3260" w:type="dxa"/>
            <w:tcBorders>
              <w:top w:val="single" w:sz="6" w:space="0" w:color="auto"/>
              <w:left w:val="single" w:sz="6" w:space="0" w:color="auto"/>
              <w:bottom w:val="single" w:sz="12" w:space="0" w:color="auto"/>
              <w:right w:val="single" w:sz="12" w:space="0" w:color="auto"/>
            </w:tcBorders>
            <w:vAlign w:val="center"/>
          </w:tcPr>
          <w:p w14:paraId="14BE5831" w14:textId="77777777" w:rsidR="007B1ABE" w:rsidRDefault="007B1ABE">
            <w:pPr>
              <w:widowControl w:val="0"/>
              <w:spacing w:before="120" w:after="120"/>
              <w:jc w:val="center"/>
              <w:rPr>
                <w:rFonts w:ascii="Times New Roman" w:hAnsi="Times New Roman"/>
                <w:sz w:val="22"/>
                <w:szCs w:val="22"/>
              </w:rPr>
            </w:pPr>
          </w:p>
        </w:tc>
      </w:tr>
    </w:tbl>
    <w:p w14:paraId="7B37CA3C" w14:textId="77777777" w:rsidR="00247378" w:rsidRDefault="00247378" w:rsidP="007B1ABE">
      <w:pPr>
        <w:tabs>
          <w:tab w:val="left" w:pos="426"/>
        </w:tabs>
        <w:spacing w:before="240"/>
        <w:jc w:val="both"/>
        <w:outlineLvl w:val="0"/>
        <w:rPr>
          <w:rFonts w:ascii="Times New Roman" w:hAnsi="Times New Roman"/>
          <w:b/>
          <w:sz w:val="24"/>
          <w:szCs w:val="24"/>
        </w:rPr>
        <w:sectPr w:rsidR="00247378" w:rsidSect="00944389">
          <w:pgSz w:w="16838" w:h="11906" w:orient="landscape" w:code="9"/>
          <w:pgMar w:top="1134" w:right="1134" w:bottom="1134" w:left="1134" w:header="567" w:footer="567" w:gutter="0"/>
          <w:cols w:space="720"/>
          <w:titlePg/>
          <w:docGrid w:linePitch="272"/>
        </w:sectPr>
      </w:pPr>
    </w:p>
    <w:p w14:paraId="62C8B3D6" w14:textId="77777777" w:rsidR="007B1ABE" w:rsidRDefault="007B1ABE" w:rsidP="007B1ABE">
      <w:pPr>
        <w:tabs>
          <w:tab w:val="left" w:pos="426"/>
        </w:tabs>
        <w:spacing w:before="240"/>
        <w:jc w:val="both"/>
        <w:outlineLvl w:val="0"/>
        <w:rPr>
          <w:rFonts w:ascii="Times New Roman" w:hAnsi="Times New Roman"/>
          <w:b/>
          <w:sz w:val="24"/>
          <w:szCs w:val="24"/>
        </w:rPr>
      </w:pPr>
      <w:r>
        <w:rPr>
          <w:rFonts w:ascii="Times New Roman" w:hAnsi="Times New Roman"/>
          <w:b/>
          <w:sz w:val="24"/>
          <w:szCs w:val="24"/>
        </w:rPr>
        <w:lastRenderedPageBreak/>
        <w:t>6</w:t>
      </w:r>
      <w:r>
        <w:rPr>
          <w:rFonts w:ascii="Times New Roman" w:hAnsi="Times New Roman"/>
          <w:b/>
          <w:sz w:val="24"/>
          <w:szCs w:val="24"/>
        </w:rPr>
        <w:tab/>
      </w:r>
      <w:proofErr w:type="gramStart"/>
      <w:r>
        <w:rPr>
          <w:rFonts w:ascii="Times New Roman" w:hAnsi="Times New Roman"/>
          <w:b/>
          <w:sz w:val="24"/>
          <w:szCs w:val="24"/>
        </w:rPr>
        <w:t>EXPERIENCE</w:t>
      </w:r>
      <w:proofErr w:type="gramEnd"/>
    </w:p>
    <w:p w14:paraId="48A7F6DA" w14:textId="77777777" w:rsidR="007B1ABE" w:rsidRDefault="007B1ABE" w:rsidP="007B1ABE">
      <w:pPr>
        <w:widowControl w:val="0"/>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Fonts w:ascii="Times New Roman" w:hAnsi="Times New Roman"/>
          <w:sz w:val="22"/>
          <w:szCs w:val="22"/>
          <w:vertAlign w:val="superscript"/>
        </w:rPr>
        <w:endnoteReference w:id="13"/>
      </w:r>
      <w:r>
        <w:rPr>
          <w:rFonts w:ascii="Times New Roman" w:hAnsi="Times New Roman"/>
          <w:sz w:val="22"/>
          <w:szCs w:val="22"/>
        </w:rPr>
        <w:t xml:space="preserve"> by the legal entity or entities making this this tender. The number of references to be provided must not exceed </w:t>
      </w:r>
      <w:proofErr w:type="gramStart"/>
      <w:r>
        <w:rPr>
          <w:rFonts w:ascii="Times New Roman" w:hAnsi="Times New Roman"/>
          <w:sz w:val="22"/>
          <w:szCs w:val="22"/>
        </w:rPr>
        <w:t>15 .</w:t>
      </w:r>
      <w:proofErr w:type="gramEnd"/>
      <w:r>
        <w:rPr>
          <w:rFonts w:ascii="Times New Roman" w:hAnsi="Times New Roman"/>
          <w:sz w:val="22"/>
          <w:szCs w:val="22"/>
        </w:rPr>
        <w:t xml:space="preserve">  </w:t>
      </w:r>
    </w:p>
    <w:tbl>
      <w:tblPr>
        <w:tblpPr w:leftFromText="180" w:rightFromText="180" w:vertAnchor="text" w:horzAnchor="margin" w:tblpY="68"/>
        <w:tblW w:w="147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371"/>
        <w:gridCol w:w="1133"/>
        <w:gridCol w:w="1134"/>
        <w:gridCol w:w="1276"/>
        <w:gridCol w:w="1134"/>
        <w:gridCol w:w="1842"/>
        <w:gridCol w:w="1558"/>
        <w:gridCol w:w="1276"/>
        <w:gridCol w:w="2976"/>
      </w:tblGrid>
      <w:tr w:rsidR="007B1ABE" w14:paraId="1301011F" w14:textId="77777777" w:rsidTr="007B1ABE">
        <w:trPr>
          <w:cantSplit/>
        </w:trPr>
        <w:tc>
          <w:tcPr>
            <w:tcW w:w="2373" w:type="dxa"/>
            <w:tcBorders>
              <w:top w:val="single" w:sz="12" w:space="0" w:color="auto"/>
              <w:left w:val="single" w:sz="12" w:space="0" w:color="auto"/>
              <w:bottom w:val="single" w:sz="6" w:space="0" w:color="auto"/>
              <w:right w:val="single" w:sz="6" w:space="0" w:color="auto"/>
            </w:tcBorders>
            <w:shd w:val="pct15" w:color="auto" w:fill="FFFFFF"/>
            <w:vAlign w:val="center"/>
            <w:hideMark/>
          </w:tcPr>
          <w:p w14:paraId="6EB5E86D"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Ref no (maximum 15)</w:t>
            </w:r>
          </w:p>
        </w:tc>
        <w:tc>
          <w:tcPr>
            <w:tcW w:w="2268" w:type="dxa"/>
            <w:gridSpan w:val="2"/>
            <w:tcBorders>
              <w:top w:val="single" w:sz="12" w:space="0" w:color="auto"/>
              <w:left w:val="single" w:sz="6" w:space="0" w:color="auto"/>
              <w:bottom w:val="single" w:sz="6" w:space="0" w:color="auto"/>
              <w:right w:val="single" w:sz="6" w:space="0" w:color="auto"/>
            </w:tcBorders>
            <w:shd w:val="pct5" w:color="auto" w:fill="FFFFFF"/>
            <w:vAlign w:val="center"/>
            <w:hideMark/>
          </w:tcPr>
          <w:p w14:paraId="53A298A1" w14:textId="77777777" w:rsidR="007B1ABE" w:rsidRDefault="007B1ABE">
            <w:pPr>
              <w:widowControl w:val="0"/>
              <w:spacing w:before="60" w:after="60"/>
              <w:jc w:val="center"/>
              <w:rPr>
                <w:rFonts w:ascii="Times New Roman" w:hAnsi="Times New Roman"/>
                <w:b/>
                <w:sz w:val="22"/>
                <w:szCs w:val="22"/>
              </w:rPr>
            </w:pPr>
            <w:r>
              <w:rPr>
                <w:rFonts w:ascii="Times New Roman" w:hAnsi="Times New Roman"/>
                <w:b/>
                <w:sz w:val="22"/>
                <w:szCs w:val="22"/>
              </w:rPr>
              <w:t>Project title</w:t>
            </w:r>
          </w:p>
        </w:tc>
        <w:tc>
          <w:tcPr>
            <w:tcW w:w="10065" w:type="dxa"/>
            <w:gridSpan w:val="6"/>
            <w:tcBorders>
              <w:top w:val="single" w:sz="12" w:space="0" w:color="auto"/>
              <w:left w:val="single" w:sz="6" w:space="0" w:color="auto"/>
              <w:bottom w:val="single" w:sz="6" w:space="0" w:color="auto"/>
              <w:right w:val="single" w:sz="12" w:space="0" w:color="auto"/>
            </w:tcBorders>
            <w:vAlign w:val="center"/>
          </w:tcPr>
          <w:p w14:paraId="1FC63C38" w14:textId="77777777" w:rsidR="007B1ABE" w:rsidRDefault="007B1ABE">
            <w:pPr>
              <w:widowControl w:val="0"/>
              <w:spacing w:before="60" w:after="60"/>
              <w:rPr>
                <w:rFonts w:ascii="Times New Roman" w:hAnsi="Times New Roman"/>
                <w:sz w:val="22"/>
                <w:szCs w:val="22"/>
              </w:rPr>
            </w:pPr>
          </w:p>
        </w:tc>
      </w:tr>
      <w:tr w:rsidR="007B1ABE" w14:paraId="3D72C387" w14:textId="77777777" w:rsidTr="007B1ABE">
        <w:trPr>
          <w:cantSplit/>
        </w:trPr>
        <w:tc>
          <w:tcPr>
            <w:tcW w:w="2373" w:type="dxa"/>
            <w:tcBorders>
              <w:top w:val="single" w:sz="6" w:space="0" w:color="auto"/>
              <w:left w:val="single" w:sz="12" w:space="0" w:color="auto"/>
              <w:bottom w:val="single" w:sz="6" w:space="0" w:color="auto"/>
              <w:right w:val="single" w:sz="6" w:space="0" w:color="auto"/>
            </w:tcBorders>
            <w:shd w:val="pct5" w:color="auto" w:fill="FFFFFF"/>
            <w:vAlign w:val="center"/>
            <w:hideMark/>
          </w:tcPr>
          <w:p w14:paraId="2894AE65"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Name of legal entity</w:t>
            </w:r>
          </w:p>
        </w:tc>
        <w:tc>
          <w:tcPr>
            <w:tcW w:w="1134"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AF33201"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Country</w:t>
            </w:r>
          </w:p>
        </w:tc>
        <w:tc>
          <w:tcPr>
            <w:tcW w:w="1134"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ED23DFD"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Overall contract value (EUR)</w:t>
            </w:r>
            <w:r>
              <w:rPr>
                <w:rStyle w:val="EndnoteReference"/>
                <w:rFonts w:ascii="Times New Roman" w:hAnsi="Times New Roman"/>
                <w:b/>
                <w:sz w:val="22"/>
                <w:szCs w:val="22"/>
              </w:rPr>
              <w:endnoteReference w:id="14"/>
            </w:r>
          </w:p>
        </w:tc>
        <w:tc>
          <w:tcPr>
            <w:tcW w:w="127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2A0BC7F" w14:textId="77777777" w:rsidR="007B1ABE" w:rsidRDefault="007B1ABE">
            <w:pPr>
              <w:widowControl w:val="0"/>
              <w:spacing w:after="0"/>
              <w:jc w:val="center"/>
              <w:rPr>
                <w:rFonts w:ascii="Times New Roman" w:hAnsi="Times New Roman"/>
                <w:b/>
                <w:sz w:val="22"/>
                <w:szCs w:val="22"/>
                <w:vertAlign w:val="superscript"/>
              </w:rPr>
            </w:pPr>
            <w:r>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B6C26B5"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No of personnel provided</w:t>
            </w:r>
          </w:p>
        </w:tc>
        <w:tc>
          <w:tcPr>
            <w:tcW w:w="1843"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F15CE09"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Name of client</w:t>
            </w:r>
          </w:p>
        </w:tc>
        <w:tc>
          <w:tcPr>
            <w:tcW w:w="1559"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8E18C4"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Origin of funding</w:t>
            </w:r>
          </w:p>
        </w:tc>
        <w:tc>
          <w:tcPr>
            <w:tcW w:w="127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0590DD2"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Dates (start/end)</w:t>
            </w:r>
            <w:r>
              <w:rPr>
                <w:rStyle w:val="EndnoteReference"/>
                <w:rFonts w:ascii="Times New Roman" w:hAnsi="Times New Roman"/>
                <w:b/>
                <w:sz w:val="22"/>
                <w:szCs w:val="22"/>
              </w:rPr>
              <w:endnoteReference w:id="16"/>
            </w:r>
          </w:p>
        </w:tc>
        <w:tc>
          <w:tcPr>
            <w:tcW w:w="2977" w:type="dxa"/>
            <w:tcBorders>
              <w:top w:val="single" w:sz="6" w:space="0" w:color="auto"/>
              <w:left w:val="single" w:sz="6" w:space="0" w:color="auto"/>
              <w:bottom w:val="single" w:sz="6" w:space="0" w:color="auto"/>
              <w:right w:val="single" w:sz="12" w:space="0" w:color="auto"/>
            </w:tcBorders>
            <w:shd w:val="pct5" w:color="auto" w:fill="FFFFFF"/>
            <w:vAlign w:val="center"/>
            <w:hideMark/>
          </w:tcPr>
          <w:p w14:paraId="7373D301" w14:textId="77777777" w:rsidR="007B1ABE" w:rsidRDefault="007B1ABE">
            <w:pPr>
              <w:widowControl w:val="0"/>
              <w:spacing w:after="0"/>
              <w:jc w:val="center"/>
              <w:rPr>
                <w:rFonts w:ascii="Times New Roman" w:hAnsi="Times New Roman"/>
                <w:b/>
                <w:sz w:val="22"/>
                <w:szCs w:val="22"/>
              </w:rPr>
            </w:pPr>
            <w:r>
              <w:rPr>
                <w:rFonts w:ascii="Times New Roman" w:hAnsi="Times New Roman"/>
                <w:b/>
                <w:sz w:val="22"/>
                <w:szCs w:val="22"/>
              </w:rPr>
              <w:t xml:space="preserve">Name of consortium </w:t>
            </w:r>
            <w:proofErr w:type="gramStart"/>
            <w:r>
              <w:rPr>
                <w:rFonts w:ascii="Times New Roman" w:hAnsi="Times New Roman"/>
                <w:b/>
                <w:sz w:val="22"/>
                <w:szCs w:val="22"/>
              </w:rPr>
              <w:t>members, if</w:t>
            </w:r>
            <w:proofErr w:type="gramEnd"/>
            <w:r>
              <w:rPr>
                <w:rFonts w:ascii="Times New Roman" w:hAnsi="Times New Roman"/>
                <w:b/>
                <w:sz w:val="22"/>
                <w:szCs w:val="22"/>
              </w:rPr>
              <w:t xml:space="preserve"> any</w:t>
            </w:r>
          </w:p>
        </w:tc>
      </w:tr>
      <w:tr w:rsidR="007B1ABE" w14:paraId="310D3922" w14:textId="77777777" w:rsidTr="007B1ABE">
        <w:trPr>
          <w:cantSplit/>
        </w:trPr>
        <w:tc>
          <w:tcPr>
            <w:tcW w:w="2373" w:type="dxa"/>
            <w:tcBorders>
              <w:top w:val="single" w:sz="6" w:space="0" w:color="auto"/>
              <w:left w:val="single" w:sz="12" w:space="0" w:color="auto"/>
              <w:bottom w:val="nil"/>
              <w:right w:val="single" w:sz="6" w:space="0" w:color="auto"/>
            </w:tcBorders>
            <w:vAlign w:val="center"/>
            <w:hideMark/>
          </w:tcPr>
          <w:p w14:paraId="76C3E523"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auto"/>
              <w:left w:val="single" w:sz="6" w:space="0" w:color="auto"/>
              <w:bottom w:val="nil"/>
              <w:right w:val="single" w:sz="6" w:space="0" w:color="auto"/>
            </w:tcBorders>
            <w:vAlign w:val="center"/>
            <w:hideMark/>
          </w:tcPr>
          <w:p w14:paraId="543A5A69"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auto"/>
              <w:left w:val="single" w:sz="6" w:space="0" w:color="auto"/>
              <w:bottom w:val="nil"/>
              <w:right w:val="single" w:sz="6" w:space="0" w:color="auto"/>
            </w:tcBorders>
            <w:vAlign w:val="center"/>
            <w:hideMark/>
          </w:tcPr>
          <w:p w14:paraId="5DAB6128"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top w:val="single" w:sz="6" w:space="0" w:color="auto"/>
              <w:left w:val="single" w:sz="6" w:space="0" w:color="auto"/>
              <w:bottom w:val="nil"/>
              <w:right w:val="single" w:sz="6" w:space="0" w:color="auto"/>
            </w:tcBorders>
            <w:vAlign w:val="center"/>
            <w:hideMark/>
          </w:tcPr>
          <w:p w14:paraId="12BB34C5"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top w:val="single" w:sz="6" w:space="0" w:color="auto"/>
              <w:left w:val="single" w:sz="6" w:space="0" w:color="auto"/>
              <w:bottom w:val="nil"/>
              <w:right w:val="single" w:sz="6" w:space="0" w:color="auto"/>
            </w:tcBorders>
            <w:vAlign w:val="center"/>
            <w:hideMark/>
          </w:tcPr>
          <w:p w14:paraId="32E418FF"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843" w:type="dxa"/>
            <w:tcBorders>
              <w:top w:val="single" w:sz="6" w:space="0" w:color="auto"/>
              <w:left w:val="single" w:sz="6" w:space="0" w:color="auto"/>
              <w:bottom w:val="nil"/>
              <w:right w:val="single" w:sz="6" w:space="0" w:color="auto"/>
            </w:tcBorders>
            <w:vAlign w:val="center"/>
            <w:hideMark/>
          </w:tcPr>
          <w:p w14:paraId="739FC7A6"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559" w:type="dxa"/>
            <w:tcBorders>
              <w:top w:val="single" w:sz="6" w:space="0" w:color="auto"/>
              <w:left w:val="single" w:sz="6" w:space="0" w:color="auto"/>
              <w:bottom w:val="nil"/>
              <w:right w:val="single" w:sz="6" w:space="0" w:color="auto"/>
            </w:tcBorders>
            <w:vAlign w:val="center"/>
            <w:hideMark/>
          </w:tcPr>
          <w:p w14:paraId="53BB236A"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top w:val="single" w:sz="6" w:space="0" w:color="auto"/>
              <w:left w:val="single" w:sz="6" w:space="0" w:color="auto"/>
              <w:bottom w:val="nil"/>
              <w:right w:val="single" w:sz="6" w:space="0" w:color="auto"/>
            </w:tcBorders>
            <w:vAlign w:val="center"/>
            <w:hideMark/>
          </w:tcPr>
          <w:p w14:paraId="4D4A79F1"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2977" w:type="dxa"/>
            <w:tcBorders>
              <w:top w:val="single" w:sz="6" w:space="0" w:color="auto"/>
              <w:left w:val="single" w:sz="6" w:space="0" w:color="auto"/>
              <w:bottom w:val="nil"/>
              <w:right w:val="single" w:sz="12" w:space="0" w:color="auto"/>
            </w:tcBorders>
            <w:vAlign w:val="center"/>
            <w:hideMark/>
          </w:tcPr>
          <w:p w14:paraId="3D34E3A0"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r>
      <w:tr w:rsidR="007B1ABE" w14:paraId="7AA31A2A" w14:textId="77777777" w:rsidTr="007B1ABE">
        <w:trPr>
          <w:cantSplit/>
        </w:trPr>
        <w:tc>
          <w:tcPr>
            <w:tcW w:w="8894" w:type="dxa"/>
            <w:gridSpan w:val="6"/>
            <w:tcBorders>
              <w:top w:val="single" w:sz="6" w:space="0" w:color="auto"/>
              <w:left w:val="single" w:sz="12" w:space="0" w:color="auto"/>
              <w:bottom w:val="single" w:sz="6" w:space="0" w:color="auto"/>
              <w:right w:val="single" w:sz="6" w:space="0" w:color="auto"/>
            </w:tcBorders>
            <w:shd w:val="pct5" w:color="auto" w:fill="FFFFFF"/>
            <w:vAlign w:val="center"/>
            <w:hideMark/>
          </w:tcPr>
          <w:p w14:paraId="6355962E" w14:textId="77777777" w:rsidR="007B1ABE" w:rsidRDefault="007B1ABE">
            <w:pPr>
              <w:widowControl w:val="0"/>
              <w:spacing w:before="20" w:after="20"/>
              <w:jc w:val="center"/>
              <w:rPr>
                <w:rFonts w:ascii="Times New Roman" w:hAnsi="Times New Roman"/>
                <w:b/>
                <w:sz w:val="22"/>
                <w:szCs w:val="22"/>
              </w:rPr>
            </w:pPr>
            <w:r>
              <w:rPr>
                <w:rFonts w:ascii="Times New Roman" w:hAnsi="Times New Roman"/>
                <w:b/>
                <w:sz w:val="22"/>
                <w:szCs w:val="22"/>
              </w:rPr>
              <w:t>Detailed description of project</w:t>
            </w:r>
          </w:p>
        </w:tc>
        <w:tc>
          <w:tcPr>
            <w:tcW w:w="5812" w:type="dxa"/>
            <w:gridSpan w:val="3"/>
            <w:tcBorders>
              <w:top w:val="single" w:sz="6" w:space="0" w:color="auto"/>
              <w:left w:val="single" w:sz="6" w:space="0" w:color="auto"/>
              <w:bottom w:val="single" w:sz="6" w:space="0" w:color="auto"/>
              <w:right w:val="single" w:sz="12" w:space="0" w:color="auto"/>
            </w:tcBorders>
            <w:shd w:val="pct5" w:color="auto" w:fill="FFFFFF"/>
            <w:vAlign w:val="center"/>
            <w:hideMark/>
          </w:tcPr>
          <w:p w14:paraId="656F51D4" w14:textId="77777777" w:rsidR="007B1ABE" w:rsidRDefault="007B1ABE">
            <w:pPr>
              <w:widowControl w:val="0"/>
              <w:spacing w:before="20" w:after="20"/>
              <w:jc w:val="center"/>
              <w:rPr>
                <w:rFonts w:ascii="Times New Roman" w:hAnsi="Times New Roman"/>
                <w:b/>
                <w:sz w:val="22"/>
                <w:szCs w:val="22"/>
              </w:rPr>
            </w:pPr>
            <w:r>
              <w:rPr>
                <w:rFonts w:ascii="Times New Roman" w:hAnsi="Times New Roman"/>
                <w:b/>
                <w:sz w:val="22"/>
                <w:szCs w:val="22"/>
              </w:rPr>
              <w:t>Type and scope of services provided</w:t>
            </w:r>
            <w:r>
              <w:rPr>
                <w:rStyle w:val="EndnoteReference"/>
                <w:rFonts w:ascii="Times New Roman" w:hAnsi="Times New Roman"/>
                <w:b/>
                <w:sz w:val="22"/>
                <w:szCs w:val="22"/>
              </w:rPr>
              <w:endnoteReference w:id="17"/>
            </w:r>
          </w:p>
        </w:tc>
      </w:tr>
      <w:tr w:rsidR="007B1ABE" w14:paraId="1C13457B" w14:textId="77777777" w:rsidTr="007B1ABE">
        <w:trPr>
          <w:cantSplit/>
        </w:trPr>
        <w:tc>
          <w:tcPr>
            <w:tcW w:w="8894" w:type="dxa"/>
            <w:gridSpan w:val="6"/>
            <w:tcBorders>
              <w:top w:val="nil"/>
              <w:left w:val="single" w:sz="12" w:space="0" w:color="auto"/>
              <w:bottom w:val="single" w:sz="12" w:space="0" w:color="auto"/>
              <w:right w:val="single" w:sz="6" w:space="0" w:color="auto"/>
            </w:tcBorders>
            <w:vAlign w:val="center"/>
            <w:hideMark/>
          </w:tcPr>
          <w:p w14:paraId="5E2FA987"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c>
          <w:tcPr>
            <w:tcW w:w="5812" w:type="dxa"/>
            <w:gridSpan w:val="3"/>
            <w:tcBorders>
              <w:top w:val="nil"/>
              <w:left w:val="single" w:sz="6" w:space="0" w:color="auto"/>
              <w:bottom w:val="single" w:sz="12" w:space="0" w:color="auto"/>
              <w:right w:val="single" w:sz="12" w:space="0" w:color="auto"/>
            </w:tcBorders>
            <w:vAlign w:val="center"/>
            <w:hideMark/>
          </w:tcPr>
          <w:p w14:paraId="65878C03" w14:textId="77777777" w:rsidR="007B1ABE" w:rsidRDefault="007B1ABE">
            <w:pPr>
              <w:widowControl w:val="0"/>
              <w:spacing w:before="120" w:after="120"/>
              <w:rPr>
                <w:rFonts w:ascii="Times New Roman" w:hAnsi="Times New Roman"/>
                <w:sz w:val="22"/>
                <w:szCs w:val="22"/>
              </w:rPr>
            </w:pPr>
            <w:r>
              <w:rPr>
                <w:rFonts w:ascii="Times New Roman" w:hAnsi="Times New Roman"/>
                <w:sz w:val="22"/>
                <w:szCs w:val="22"/>
              </w:rPr>
              <w:t>…</w:t>
            </w:r>
          </w:p>
        </w:tc>
      </w:tr>
    </w:tbl>
    <w:p w14:paraId="5FF0A048" w14:textId="77777777" w:rsidR="00247378" w:rsidRDefault="00247378" w:rsidP="007B1ABE">
      <w:pPr>
        <w:keepNext/>
        <w:spacing w:before="120"/>
        <w:ind w:left="420"/>
        <w:jc w:val="both"/>
        <w:rPr>
          <w:rFonts w:ascii="Times New Roman" w:hAnsi="Times New Roman"/>
          <w:b/>
          <w:sz w:val="28"/>
          <w:szCs w:val="28"/>
        </w:rPr>
        <w:sectPr w:rsidR="00247378" w:rsidSect="00944389">
          <w:pgSz w:w="16838" w:h="11906" w:orient="landscape" w:code="9"/>
          <w:pgMar w:top="1134" w:right="1134" w:bottom="1134" w:left="1134" w:header="567" w:footer="567" w:gutter="0"/>
          <w:cols w:space="720"/>
          <w:titlePg/>
          <w:docGrid w:linePitch="272"/>
        </w:sectPr>
      </w:pPr>
    </w:p>
    <w:p w14:paraId="01AC91E5" w14:textId="7B55D67B" w:rsidR="001A2863" w:rsidRPr="002536BF" w:rsidRDefault="007B1ABE" w:rsidP="00D137F8">
      <w:pPr>
        <w:keepNext/>
        <w:spacing w:before="120"/>
        <w:ind w:left="420"/>
        <w:jc w:val="both"/>
        <w:rPr>
          <w:rFonts w:ascii="Times New Roman" w:hAnsi="Times New Roman"/>
          <w:b/>
          <w:sz w:val="28"/>
          <w:szCs w:val="28"/>
        </w:rPr>
      </w:pPr>
      <w:r>
        <w:rPr>
          <w:rFonts w:ascii="Times New Roman" w:hAnsi="Times New Roman"/>
          <w:b/>
          <w:sz w:val="28"/>
          <w:szCs w:val="28"/>
        </w:rPr>
        <w:lastRenderedPageBreak/>
        <w:t xml:space="preserve">7. </w:t>
      </w:r>
      <w:r w:rsidR="001A2863" w:rsidRPr="002536BF">
        <w:rPr>
          <w:rFonts w:ascii="Times New Roman" w:hAnsi="Times New Roman"/>
          <w:b/>
          <w:sz w:val="28"/>
          <w:szCs w:val="28"/>
        </w:rPr>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4AC3F041" w:rsidR="00A76AB9" w:rsidRPr="002536BF" w:rsidRDefault="007B1ABE" w:rsidP="00D137F8">
      <w:pPr>
        <w:keepNext/>
        <w:spacing w:before="120"/>
        <w:jc w:val="both"/>
        <w:rPr>
          <w:rFonts w:ascii="Times New Roman" w:hAnsi="Times New Roman"/>
          <w:b/>
          <w:sz w:val="28"/>
          <w:szCs w:val="28"/>
        </w:rPr>
      </w:pPr>
      <w:r>
        <w:rPr>
          <w:rFonts w:ascii="Times New Roman" w:hAnsi="Times New Roman"/>
          <w:b/>
          <w:sz w:val="28"/>
          <w:szCs w:val="28"/>
        </w:rPr>
        <w:t xml:space="preserve">8. </w:t>
      </w:r>
      <w:r w:rsidR="00A76AB9" w:rsidRPr="002536BF">
        <w:rPr>
          <w:rFonts w:ascii="Times New Roman" w:hAnsi="Times New Roman"/>
          <w:b/>
          <w:sz w:val="28"/>
          <w:szCs w:val="28"/>
        </w:rPr>
        <w:t>STATEMENT</w:t>
      </w:r>
    </w:p>
    <w:p w14:paraId="6E70A92D"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w:t>
      </w:r>
      <w:proofErr w:type="gramStart"/>
      <w:r w:rsidRPr="002536BF">
        <w:rPr>
          <w:rFonts w:ascii="Times New Roman" w:hAnsi="Times New Roman"/>
          <w:sz w:val="22"/>
          <w:szCs w:val="22"/>
        </w:rPr>
        <w:t>on the basis of</w:t>
      </w:r>
      <w:proofErr w:type="gramEnd"/>
      <w:r w:rsidRPr="002536BF">
        <w:rPr>
          <w:rFonts w:ascii="Times New Roman" w:hAnsi="Times New Roman"/>
          <w:sz w:val="22"/>
          <w:szCs w:val="22"/>
        </w:rPr>
        <w:t xml:space="preserve">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 xml:space="preserve">o the draft contract) providing details of the bank account into which payments under the proposed contract should be made </w:t>
      </w:r>
      <w:proofErr w:type="gramStart"/>
      <w:r w:rsidRPr="002536BF">
        <w:rPr>
          <w:rFonts w:ascii="Times New Roman" w:hAnsi="Times New Roman"/>
          <w:sz w:val="22"/>
          <w:szCs w:val="22"/>
        </w:rPr>
        <w:t>in the event that</w:t>
      </w:r>
      <w:proofErr w:type="gramEnd"/>
      <w:r w:rsidRPr="002536BF">
        <w:rPr>
          <w:rFonts w:ascii="Times New Roman" w:hAnsi="Times New Roman"/>
          <w:sz w:val="22"/>
          <w:szCs w:val="22"/>
        </w:rPr>
        <w:t xml:space="preserve">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proofErr w:type="gramStart"/>
      <w:r w:rsidR="00EE045F">
        <w:rPr>
          <w:rFonts w:ascii="Times New Roman" w:hAnsi="Times New Roman"/>
          <w:sz w:val="22"/>
          <w:szCs w:val="22"/>
        </w:rPr>
        <w:t>A</w:t>
      </w:r>
      <w:r w:rsidRPr="002536BF">
        <w:rPr>
          <w:rFonts w:ascii="Times New Roman" w:hAnsi="Times New Roman"/>
          <w:sz w:val="22"/>
          <w:szCs w:val="22"/>
        </w:rPr>
        <w:t>lternatively</w:t>
      </w:r>
      <w:proofErr w:type="gramEnd"/>
      <w:r w:rsidRPr="002536BF">
        <w:rPr>
          <w:rFonts w:ascii="Times New Roman" w:hAnsi="Times New Roman"/>
          <w:sz w:val="22"/>
          <w:szCs w:val="22"/>
        </w:rPr>
        <w:t xml:space="preserve">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1B3C4BD" w14:textId="1AB0B80E" w:rsidR="00A76AB9" w:rsidRDefault="004A0CA6" w:rsidP="00E85DF6">
      <w:pPr>
        <w:widowControl w:val="0"/>
        <w:jc w:val="both"/>
        <w:rPr>
          <w:rFonts w:ascii="Times New Roman" w:hAnsi="Times New Roman"/>
          <w:sz w:val="22"/>
          <w:szCs w:val="22"/>
        </w:rPr>
      </w:pPr>
      <w:r w:rsidRPr="002536BF" w:rsidDel="004A0CA6">
        <w:rPr>
          <w:rFonts w:ascii="Times New Roman" w:hAnsi="Times New Roman"/>
          <w:sz w:val="22"/>
          <w:szCs w:val="22"/>
        </w:rPr>
        <w:t xml:space="preserve"> </w:t>
      </w:r>
      <w:r w:rsidR="001072A5">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77777777"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567A0756"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407DB60B" w14:textId="2BEEE036"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in the course of the tender </w:t>
      </w:r>
      <w:proofErr w:type="gramStart"/>
      <w:r w:rsidRPr="002536BF">
        <w:rPr>
          <w:rFonts w:ascii="Times New Roman" w:hAnsi="Times New Roman"/>
          <w:color w:val="000000"/>
          <w:sz w:val="22"/>
          <w:szCs w:val="22"/>
        </w:rPr>
        <w:t>procedure</w:t>
      </w:r>
      <w:r w:rsidR="005E2978" w:rsidRPr="002536BF">
        <w:rPr>
          <w:rFonts w:ascii="Times New Roman" w:hAnsi="Times New Roman"/>
          <w:color w:val="000000"/>
          <w:sz w:val="22"/>
          <w:szCs w:val="22"/>
        </w:rPr>
        <w:t xml:space="preserve"> </w:t>
      </w:r>
      <w:r w:rsidR="005A4906" w:rsidRPr="00EB4554">
        <w:rPr>
          <w:rFonts w:ascii="Times New Roman" w:hAnsi="Times New Roman"/>
          <w:color w:val="000000"/>
          <w:sz w:val="22"/>
          <w:szCs w:val="22"/>
        </w:rPr>
        <w:t>,</w:t>
      </w:r>
      <w:proofErr w:type="gramEnd"/>
      <w:r w:rsidR="005A4906">
        <w:rPr>
          <w:rFonts w:ascii="Times New Roman" w:hAnsi="Times New Roman"/>
          <w:color w:val="000000"/>
          <w:sz w:val="22"/>
          <w:szCs w:val="22"/>
        </w:rPr>
        <w:t xml:space="preserve"> </w:t>
      </w:r>
      <w:r w:rsidR="005A4906" w:rsidRPr="00B525D5">
        <w:rPr>
          <w:rFonts w:ascii="Times New Roman" w:hAnsi="Times New Roman"/>
          <w:color w:val="000000"/>
          <w:sz w:val="22"/>
          <w:szCs w:val="22"/>
        </w:rPr>
        <w:t>with the exception of the specific cases provided for in section 2.</w:t>
      </w:r>
      <w:r w:rsidR="005A4906">
        <w:rPr>
          <w:rFonts w:ascii="Times New Roman" w:hAnsi="Times New Roman"/>
          <w:color w:val="000000"/>
          <w:sz w:val="22"/>
          <w:szCs w:val="22"/>
        </w:rPr>
        <w:t>5.5</w:t>
      </w:r>
      <w:r w:rsidR="005A4906" w:rsidRPr="00B525D5">
        <w:rPr>
          <w:rFonts w:ascii="Times New Roman" w:hAnsi="Times New Roman"/>
          <w:color w:val="000000"/>
          <w:sz w:val="22"/>
          <w:szCs w:val="22"/>
        </w:rPr>
        <w:t xml:space="preserve"> of the PR</w:t>
      </w:r>
      <w:r w:rsidR="005A4906">
        <w:rPr>
          <w:rFonts w:ascii="Times New Roman" w:hAnsi="Times New Roman"/>
          <w:color w:val="000000"/>
          <w:sz w:val="22"/>
          <w:szCs w:val="22"/>
        </w:rPr>
        <w:t>AG, for which the prior written authoris</w:t>
      </w:r>
      <w:r w:rsidR="005A4906" w:rsidRPr="00B525D5">
        <w:rPr>
          <w:rFonts w:ascii="Times New Roman" w:hAnsi="Times New Roman"/>
          <w:color w:val="000000"/>
          <w:sz w:val="22"/>
          <w:szCs w:val="22"/>
        </w:rPr>
        <w:t>ation of the contracting authority is required.</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 xml:space="preserve">uthority concerning participation in both the above tender procedure and any contract awarded to us </w:t>
      </w:r>
      <w:proofErr w:type="gramStart"/>
      <w:r w:rsidRPr="002536BF">
        <w:rPr>
          <w:rFonts w:ascii="Times New Roman" w:hAnsi="Times New Roman"/>
          <w:color w:val="000000"/>
          <w:sz w:val="22"/>
          <w:szCs w:val="22"/>
        </w:rPr>
        <w:t>as a result of</w:t>
      </w:r>
      <w:proofErr w:type="gramEnd"/>
      <w:r w:rsidRPr="002536BF">
        <w:rPr>
          <w:rFonts w:ascii="Times New Roman" w:hAnsi="Times New Roman"/>
          <w:color w:val="000000"/>
          <w:sz w:val="22"/>
          <w:szCs w:val="22"/>
        </w:rPr>
        <w:t xml:space="preserve">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BodyText"/>
        <w:rPr>
          <w:rFonts w:ascii="Times New Roman" w:hAnsi="Times New Roman"/>
          <w:sz w:val="22"/>
          <w:szCs w:val="22"/>
        </w:rPr>
        <w:sectPr w:rsidR="00A76AB9" w:rsidRPr="002536BF" w:rsidSect="00944389">
          <w:pgSz w:w="11906" w:h="16838" w:code="9"/>
          <w:pgMar w:top="1134" w:right="1134" w:bottom="1134" w:left="1134" w:header="567" w:footer="567" w:gutter="0"/>
          <w:cols w:space="720"/>
          <w:titlePg/>
        </w:sectPr>
      </w:pPr>
    </w:p>
    <w:p w14:paraId="5C4983B0" w14:textId="4EB7CF7A"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 xml:space="preserve">FORMAT OF THE DECLARATION REFERRED TO IN POINT </w:t>
      </w:r>
      <w:r w:rsidR="007B1ABE">
        <w:rPr>
          <w:rFonts w:ascii="Times New Roman" w:hAnsi="Times New Roman"/>
          <w:sz w:val="28"/>
          <w:szCs w:val="28"/>
        </w:rPr>
        <w:t>7</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 xml:space="preserve">To be submitted on the headed notepaper of the legal entity </w:t>
      </w:r>
      <w:proofErr w:type="gramStart"/>
      <w:r w:rsidRPr="00607100">
        <w:rPr>
          <w:rFonts w:ascii="Times New Roman" w:hAnsi="Times New Roman"/>
          <w:sz w:val="22"/>
          <w:szCs w:val="22"/>
        </w:rPr>
        <w:t>concerned</w:t>
      </w:r>
      <w:proofErr w:type="gramEnd"/>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14:paraId="5390C851"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w:t>
      </w:r>
      <w:proofErr w:type="gramStart"/>
      <w:r w:rsidRPr="002536BF">
        <w:rPr>
          <w:rFonts w:ascii="Times New Roman" w:hAnsi="Times New Roman"/>
          <w:sz w:val="22"/>
          <w:szCs w:val="22"/>
        </w:rPr>
        <w:t xml:space="preserve">* </w:t>
      </w:r>
      <w:r w:rsidR="00E73D59">
        <w:rPr>
          <w:rFonts w:ascii="Times New Roman" w:hAnsi="Times New Roman"/>
          <w:sz w:val="22"/>
          <w:szCs w:val="22"/>
        </w:rPr>
        <w:t xml:space="preserve"> [</w:t>
      </w:r>
      <w:proofErr w:type="gramEnd"/>
      <w:r>
        <w:rPr>
          <w:rFonts w:ascii="Times New Roman" w:hAnsi="Times New Roman"/>
          <w:b/>
          <w:sz w:val="22"/>
          <w:szCs w:val="22"/>
          <w:highlight w:val="lightGray"/>
        </w:rPr>
        <w:t xml:space="preserve">as </w:t>
      </w:r>
      <w:r w:rsidR="00963ABD">
        <w:rPr>
          <w:rFonts w:ascii="Times New Roman" w:hAnsi="Times New Roman"/>
          <w:b/>
          <w:sz w:val="22"/>
          <w:szCs w:val="22"/>
          <w:highlight w:val="lightGray"/>
        </w:rPr>
        <w:t>member</w:t>
      </w:r>
      <w:r>
        <w:rPr>
          <w:rFonts w:ascii="Times New Roman" w:hAnsi="Times New Roman"/>
          <w:b/>
          <w:sz w:val="22"/>
          <w:szCs w:val="22"/>
          <w:highlight w:val="lightGray"/>
        </w:rPr>
        <w:t xml:space="preserve"> of the consortium</w:t>
      </w:r>
      <w:r>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Pr>
          <w:rFonts w:ascii="Times New Roman" w:hAnsi="Times New Roman"/>
          <w:sz w:val="22"/>
          <w:szCs w:val="22"/>
          <w:highlight w:val="lightGray"/>
        </w:rPr>
        <w:t>&gt;</w:t>
      </w:r>
      <w:r w:rsidR="00607100">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Pr>
          <w:rFonts w:ascii="Times New Roman" w:hAnsi="Times New Roman"/>
          <w:sz w:val="22"/>
          <w:szCs w:val="22"/>
          <w:highlight w:val="lightGray"/>
        </w:rPr>
        <w:t>ourselves</w:t>
      </w:r>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roofErr w:type="gramStart"/>
      <w:r w:rsidRPr="002536BF">
        <w:rPr>
          <w:rFonts w:ascii="Times New Roman" w:hAnsi="Times New Roman"/>
          <w:sz w:val="22"/>
          <w:szCs w:val="22"/>
        </w:rPr>
        <w:t>);</w:t>
      </w:r>
      <w:proofErr w:type="gramEnd"/>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proofErr w:type="gramStart"/>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roofErr w:type="gramEnd"/>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highlight w:val="lightGray"/>
        </w:rPr>
        <w:t>]</w:t>
      </w:r>
      <w:r w:rsidR="00A76AB9">
        <w:rPr>
          <w:rFonts w:ascii="Times New Roman" w:hAnsi="Times New Roman"/>
          <w:sz w:val="22"/>
          <w:szCs w:val="22"/>
          <w:highlight w:val="lightGray"/>
        </w:rPr>
        <w:t xml:space="preserve"> </w:t>
      </w:r>
      <w:r>
        <w:rPr>
          <w:rFonts w:ascii="Times New Roman" w:hAnsi="Times New Roman"/>
          <w:sz w:val="22"/>
          <w:szCs w:val="22"/>
          <w:highlight w:val="lightGray"/>
        </w:rPr>
        <w:t>[</w:t>
      </w:r>
      <w:r w:rsidR="00A76AB9">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roofErr w:type="gramStart"/>
      <w:r w:rsidR="00A76AB9" w:rsidRPr="002536BF">
        <w:rPr>
          <w:rFonts w:ascii="Times New Roman" w:hAnsi="Times New Roman"/>
          <w:sz w:val="22"/>
          <w:szCs w:val="22"/>
        </w:rPr>
        <w:t>*;</w:t>
      </w:r>
      <w:proofErr w:type="gramEnd"/>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proofErr w:type="gramStart"/>
      <w:r w:rsidR="00042161" w:rsidRPr="002536BF">
        <w:rPr>
          <w:rFonts w:ascii="Times New Roman" w:hAnsi="Times New Roman"/>
          <w:sz w:val="22"/>
          <w:szCs w:val="22"/>
        </w:rPr>
        <w:t>tasks</w:t>
      </w:r>
      <w:r w:rsidRPr="002536BF">
        <w:rPr>
          <w:rFonts w:ascii="Times New Roman" w:hAnsi="Times New Roman"/>
          <w:sz w:val="22"/>
          <w:szCs w:val="22"/>
        </w:rPr>
        <w:t>;</w:t>
      </w:r>
      <w:proofErr w:type="gramEnd"/>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w:t>
      </w:r>
      <w:proofErr w:type="gramStart"/>
      <w:r w:rsidR="0062758A" w:rsidRPr="0062758A">
        <w:rPr>
          <w:rFonts w:ascii="Times New Roman" w:hAnsi="Times New Roman"/>
          <w:sz w:val="22"/>
          <w:szCs w:val="22"/>
        </w:rPr>
        <w:t>in spite of</w:t>
      </w:r>
      <w:proofErr w:type="gramEnd"/>
      <w:r w:rsidR="0062758A" w:rsidRPr="0062758A">
        <w:rPr>
          <w:rFonts w:ascii="Times New Roman" w:hAnsi="Times New Roman"/>
          <w:sz w:val="22"/>
          <w:szCs w:val="22"/>
        </w:rPr>
        <w:t xml:space="preserve">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 xml:space="preserve">uide or </w:t>
      </w:r>
      <w:proofErr w:type="gramStart"/>
      <w:r w:rsidR="0062758A" w:rsidRPr="0062758A">
        <w:rPr>
          <w:rFonts w:ascii="Times New Roman" w:hAnsi="Times New Roman"/>
          <w:sz w:val="22"/>
          <w:szCs w:val="22"/>
        </w:rPr>
        <w:t>if  the</w:t>
      </w:r>
      <w:proofErr w:type="gramEnd"/>
      <w:r w:rsidR="0062758A" w:rsidRPr="0062758A">
        <w:rPr>
          <w:rFonts w:ascii="Times New Roman" w:hAnsi="Times New Roman"/>
          <w:sz w:val="22"/>
          <w:szCs w:val="22"/>
        </w:rPr>
        <w:t xml:space="preserv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rsidSect="00944389">
          <w:footerReference w:type="default" r:id="rId18"/>
          <w:footerReference w:type="first" r:id="rId19"/>
          <w:pgSz w:w="11906" w:h="16838" w:code="9"/>
          <w:pgMar w:top="1134" w:right="1134" w:bottom="1134" w:left="1134" w:header="567" w:footer="567" w:gutter="0"/>
          <w:cols w:space="720"/>
          <w:titlePg/>
        </w:sectPr>
      </w:pPr>
    </w:p>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944389">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9B36B" w14:textId="77777777" w:rsidR="00944389" w:rsidRPr="002536BF" w:rsidRDefault="00944389">
      <w:r w:rsidRPr="002536BF">
        <w:separator/>
      </w:r>
    </w:p>
  </w:endnote>
  <w:endnote w:type="continuationSeparator" w:id="0">
    <w:p w14:paraId="7E8E6E0B" w14:textId="77777777" w:rsidR="00944389" w:rsidRPr="002536BF" w:rsidRDefault="00944389">
      <w:r w:rsidRPr="002536BF">
        <w:continuationSeparator/>
      </w:r>
    </w:p>
  </w:endnote>
  <w:endnote w:id="1">
    <w:p w14:paraId="2A5D32DC" w14:textId="77777777" w:rsidR="007B1ABE" w:rsidRDefault="007B1ABE" w:rsidP="007B1ABE">
      <w:pPr>
        <w:pStyle w:val="EndnoteText"/>
      </w:pPr>
      <w:r>
        <w:rPr>
          <w:rStyle w:val="EndnoteReference"/>
          <w:sz w:val="16"/>
          <w:szCs w:val="16"/>
        </w:rPr>
        <w:endnoteRef/>
      </w:r>
      <w:r>
        <w:t xml:space="preserve"> Natural persons must prove their capacity in accordance with the selection criteria and by the appropriate means.</w:t>
      </w:r>
    </w:p>
  </w:endnote>
  <w:endnote w:id="2">
    <w:p w14:paraId="5474FE15" w14:textId="77777777" w:rsidR="007B1ABE" w:rsidRDefault="007B1ABE" w:rsidP="007B1ABE">
      <w:pPr>
        <w:pStyle w:val="EndnoteText"/>
      </w:pPr>
      <w:r>
        <w:rPr>
          <w:rStyle w:val="EndnoteReference"/>
          <w:sz w:val="16"/>
          <w:szCs w:val="16"/>
        </w:rPr>
        <w:endnoteRef/>
      </w:r>
      <w:r>
        <w:t xml:space="preserve"> If this tender form is submitted by a consortium, the data in the table must be the sum of the data in the corresponding tables in the declarations provided by the consortium members — see point 7 of this form. Consolidated data are not allowed for financial ratios.</w:t>
      </w:r>
    </w:p>
  </w:endnote>
  <w:endnote w:id="3">
    <w:p w14:paraId="27445581" w14:textId="77777777" w:rsidR="007B1ABE" w:rsidRDefault="007B1ABE" w:rsidP="007B1ABE">
      <w:pPr>
        <w:pStyle w:val="EndnoteText"/>
      </w:pPr>
      <w:r>
        <w:rPr>
          <w:rStyle w:val="EndnoteReference"/>
          <w:sz w:val="16"/>
          <w:szCs w:val="16"/>
        </w:rPr>
        <w:endnoteRef/>
      </w:r>
      <w:r>
        <w:t xml:space="preserve"> Last year = last accounting year for which the entity's accounts have been closed.</w:t>
      </w:r>
    </w:p>
  </w:endnote>
  <w:endnote w:id="4">
    <w:p w14:paraId="03910298" w14:textId="77777777" w:rsidR="007B1ABE" w:rsidRDefault="007B1ABE" w:rsidP="007B1ABE">
      <w:pPr>
        <w:pStyle w:val="EndnoteText"/>
      </w:pPr>
      <w:r>
        <w:rPr>
          <w:rStyle w:val="EndnoteReference"/>
          <w:sz w:val="16"/>
          <w:szCs w:val="16"/>
        </w:rPr>
        <w:endnoteRef/>
      </w:r>
      <w:r>
        <w:t xml:space="preserve"> Amounts entered in the ‘Average’ column must be the mathematical average of the amounts entered in the three preceding columns of the same row.</w:t>
      </w:r>
    </w:p>
  </w:endnote>
  <w:endnote w:id="5">
    <w:p w14:paraId="6D1D34B1" w14:textId="77777777" w:rsidR="007B1ABE" w:rsidRDefault="007B1ABE" w:rsidP="007B1ABE">
      <w:pPr>
        <w:pStyle w:val="EndnoteText"/>
      </w:pPr>
      <w:r>
        <w:rPr>
          <w:rStyle w:val="EndnoteReference"/>
          <w:sz w:val="16"/>
          <w:szCs w:val="16"/>
        </w:rPr>
        <w:endnoteRef/>
      </w:r>
      <w:r>
        <w:t xml:space="preserve"> The gross inflow of economic benefits (cash, receivables, other assets) generated from the ordinary operating activities of the enterprise (such as sales of goods, sales of services, interest, royalties, and dividends) during the year.</w:t>
      </w:r>
    </w:p>
  </w:endnote>
  <w:endnote w:id="6">
    <w:p w14:paraId="147B6257" w14:textId="77777777" w:rsidR="007B1ABE" w:rsidRDefault="007B1ABE" w:rsidP="007B1ABE">
      <w:pPr>
        <w:pStyle w:val="EndnoteText"/>
      </w:pPr>
      <w:r>
        <w:rPr>
          <w:rStyle w:val="EndnoteReference"/>
          <w:sz w:val="16"/>
          <w:szCs w:val="16"/>
        </w:rPr>
        <w:endnoteRef/>
      </w:r>
      <w: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7">
    <w:p w14:paraId="5C7856C8" w14:textId="77777777" w:rsidR="007B1ABE" w:rsidRDefault="007B1ABE" w:rsidP="007B1ABE">
      <w:pPr>
        <w:widowControl w:val="0"/>
        <w:spacing w:after="120"/>
        <w:jc w:val="both"/>
        <w:rPr>
          <w:rFonts w:ascii="Times New Roman" w:hAnsi="Times New Roman"/>
        </w:rPr>
      </w:pPr>
      <w:r>
        <w:rPr>
          <w:rStyle w:val="EndnoteReference"/>
          <w:rFonts w:ascii="Times New Roman" w:hAnsi="Times New Roman"/>
          <w:sz w:val="16"/>
          <w:szCs w:val="16"/>
        </w:rPr>
        <w:endnoteRef/>
      </w:r>
      <w:r>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8">
    <w:p w14:paraId="0FA612D2" w14:textId="77777777" w:rsidR="007B1ABE" w:rsidRDefault="007B1ABE" w:rsidP="007B1ABE">
      <w:pPr>
        <w:pStyle w:val="EndnoteText"/>
      </w:pPr>
      <w:r>
        <w:rPr>
          <w:rStyle w:val="EndnoteReference"/>
          <w:sz w:val="16"/>
          <w:szCs w:val="16"/>
        </w:rPr>
        <w:endnoteRef/>
      </w:r>
      <w:r>
        <w:t xml:space="preserve"> If this tender form is submitted by a consortium, the data in the table above must be the sum of the data in the corresponding tables in the declarations provided by the consortium members — see point 7 of this tender form.</w:t>
      </w:r>
    </w:p>
  </w:endnote>
  <w:endnote w:id="9">
    <w:p w14:paraId="712CC5CC" w14:textId="77777777" w:rsidR="007B1ABE" w:rsidRDefault="007B1ABE" w:rsidP="007B1ABE">
      <w:pPr>
        <w:pStyle w:val="EndnoteText"/>
      </w:pPr>
      <w:r>
        <w:rPr>
          <w:rStyle w:val="EndnoteReference"/>
        </w:rPr>
        <w:endnoteRef/>
      </w:r>
      <w:r>
        <w:t xml:space="preserve"> Manpower in fields related to this contract, corresponding to the specialisations identified in point 5.</w:t>
      </w:r>
    </w:p>
  </w:endnote>
  <w:endnote w:id="10">
    <w:p w14:paraId="5DAD1633" w14:textId="77777777" w:rsidR="007B1ABE" w:rsidRDefault="007B1ABE" w:rsidP="007B1ABE">
      <w:pPr>
        <w:pStyle w:val="EndnoteText"/>
      </w:pPr>
      <w:r>
        <w:rPr>
          <w:rStyle w:val="EndnoteReference"/>
        </w:rPr>
        <w:endnoteRef/>
      </w:r>
      <w:r>
        <w:t xml:space="preserve"> Personnel directly employed or contracted by the candidate on a permanent basis (i.e. under indefinite contracts).</w:t>
      </w:r>
    </w:p>
  </w:endnote>
  <w:endnote w:id="11">
    <w:p w14:paraId="54397C5E" w14:textId="77777777" w:rsidR="007B1ABE" w:rsidRDefault="007B1ABE" w:rsidP="007B1ABE">
      <w:pPr>
        <w:pStyle w:val="EndnoteText"/>
      </w:pPr>
      <w:r>
        <w:rPr>
          <w:rStyle w:val="EndnoteReference"/>
        </w:rPr>
        <w:endnoteRef/>
      </w:r>
      <w:r>
        <w:t xml:space="preserve"> Other personnel directly employed or contracted by the candidate on a non-permanent basis (i.e. under fixed-term contracts).</w:t>
      </w:r>
    </w:p>
  </w:endnote>
  <w:endnote w:id="12">
    <w:p w14:paraId="3C64F3D2" w14:textId="77777777" w:rsidR="007B1ABE" w:rsidRDefault="007B1ABE" w:rsidP="007B1ABE">
      <w:pPr>
        <w:pStyle w:val="EndnoteText"/>
      </w:pPr>
      <w:r>
        <w:rPr>
          <w:rStyle w:val="EndnoteReference"/>
          <w:sz w:val="16"/>
          <w:szCs w:val="16"/>
        </w:rPr>
        <w:endnoteRef/>
      </w:r>
      <w:r>
        <w:t xml:space="preserve"> Add /delete additional lines and/or rows as appropriate. If this tender is submitted by an individual legal entity, the name of the legal entity should be entered as ‘Leader’ (and all other columns should be deleted).</w:t>
      </w:r>
    </w:p>
  </w:endnote>
  <w:endnote w:id="13">
    <w:p w14:paraId="07EA98AF" w14:textId="77777777" w:rsidR="007B1ABE" w:rsidRDefault="007B1ABE" w:rsidP="007B1ABE">
      <w:pPr>
        <w:pStyle w:val="EndnoteText"/>
      </w:pPr>
      <w:r>
        <w:rPr>
          <w:rStyle w:val="EndnoteReference"/>
          <w:sz w:val="16"/>
          <w:szCs w:val="16"/>
        </w:rPr>
        <w:endnoteRef/>
      </w:r>
      <w:r>
        <w:t xml:space="preserve"> References must be contracts implemented by the legal entity (or legal entities) submitting the tender (with the exception of documented cases of company buyout or universal succession). For framework contracts, only specific contracts corresponding to assignments implemented under such framework contracts shall be considered.</w:t>
      </w:r>
    </w:p>
  </w:endnote>
  <w:endnote w:id="14">
    <w:p w14:paraId="4DF01970" w14:textId="77777777" w:rsidR="007B1ABE" w:rsidRDefault="007B1ABE" w:rsidP="007B1ABE">
      <w:pPr>
        <w:pStyle w:val="EndnoteText"/>
      </w:pPr>
      <w:r>
        <w:rPr>
          <w:rStyle w:val="EndnoteReference"/>
          <w:sz w:val="16"/>
          <w:szCs w:val="16"/>
        </w:rPr>
        <w:endnoteRef/>
      </w:r>
      <w:r>
        <w:t xml:space="preserve"> The effect of inflation will not be taken into account.</w:t>
      </w:r>
    </w:p>
  </w:endnote>
  <w:endnote w:id="15">
    <w:p w14:paraId="0F0CA971" w14:textId="77777777" w:rsidR="007B1ABE" w:rsidRDefault="007B1ABE" w:rsidP="007B1ABE">
      <w:pPr>
        <w:pStyle w:val="EndnoteText"/>
      </w:pPr>
      <w:r>
        <w:rPr>
          <w:rStyle w:val="EndnoteReference"/>
        </w:rPr>
        <w:endnoteRef/>
      </w:r>
      <w:r>
        <w:t xml:space="preserve"> Only the proportion carried out by the legal entity may be used as reference.</w:t>
      </w:r>
    </w:p>
  </w:endnote>
  <w:endnote w:id="16">
    <w:p w14:paraId="73CD2006" w14:textId="77777777" w:rsidR="007B1ABE" w:rsidRDefault="007B1ABE" w:rsidP="007B1ABE">
      <w:pPr>
        <w:pStyle w:val="EndnoteText"/>
      </w:pPr>
      <w:r>
        <w:rPr>
          <w:rStyle w:val="EndnoteReference"/>
          <w:sz w:val="16"/>
          <w:szCs w:val="16"/>
        </w:rPr>
        <w:endnoteRef/>
      </w:r>
      <w:r>
        <w:t xml:space="preserve"> If the reference contract is only partially completed, please quote the percentage and value which has been completed.</w:t>
      </w:r>
    </w:p>
  </w:endnote>
  <w:endnote w:id="17">
    <w:p w14:paraId="1F528D6D" w14:textId="77777777" w:rsidR="007B1ABE" w:rsidRDefault="007B1ABE" w:rsidP="007B1ABE">
      <w:pPr>
        <w:pStyle w:val="EndnoteText"/>
      </w:pPr>
      <w:r>
        <w:rPr>
          <w:rStyle w:val="EndnoteReference"/>
          <w:sz w:val="16"/>
          <w:szCs w:val="16"/>
        </w:rPr>
        <w:endnoteRef/>
      </w:r>
      <w:r>
        <w:t xml:space="preserve"> Please also indicate the function of key experts provided, whether belonging or not to permanent personnel,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4E5C8" w14:textId="77777777" w:rsidR="006F2A20" w:rsidRDefault="006F2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9C366" w14:textId="20BF7E43" w:rsidR="008B7B9D" w:rsidRPr="002536BF" w:rsidRDefault="00903A5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4</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3CA243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FC937" w14:textId="04C2C12A"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3B370418"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AB7D6" w14:textId="57CA4976"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B5C09" w14:textId="5E8D6B6B" w:rsidR="008B7B9D" w:rsidRPr="002536BF" w:rsidRDefault="00903A5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318BD">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0869990"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261AC" w14:textId="77777777" w:rsidR="00944389" w:rsidRPr="002536BF" w:rsidRDefault="00944389" w:rsidP="00FB4A42">
      <w:pPr>
        <w:spacing w:before="120" w:after="0"/>
      </w:pPr>
      <w:r w:rsidRPr="002536BF">
        <w:separator/>
      </w:r>
    </w:p>
  </w:footnote>
  <w:footnote w:type="continuationSeparator" w:id="0">
    <w:p w14:paraId="1AB100F1" w14:textId="77777777" w:rsidR="00944389" w:rsidRPr="002536BF" w:rsidRDefault="00944389">
      <w:r w:rsidRPr="002536BF">
        <w:continuationSeparator/>
      </w:r>
    </w:p>
  </w:footnote>
  <w:footnote w:id="1">
    <w:p w14:paraId="1F423741" w14:textId="1B5872B0"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6C741" w14:textId="77777777" w:rsidR="006F2A20" w:rsidRDefault="006F2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44DC1" w14:textId="77777777" w:rsidR="006F2A20" w:rsidRDefault="006F2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63C81" w14:textId="77777777" w:rsidR="006F2A20" w:rsidRDefault="006F2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96028814">
    <w:abstractNumId w:val="3"/>
  </w:num>
  <w:num w:numId="2" w16cid:durableId="227889799">
    <w:abstractNumId w:val="10"/>
  </w:num>
  <w:num w:numId="3" w16cid:durableId="657853766">
    <w:abstractNumId w:val="1"/>
  </w:num>
  <w:num w:numId="4" w16cid:durableId="554707564">
    <w:abstractNumId w:val="12"/>
  </w:num>
  <w:num w:numId="5" w16cid:durableId="806826326">
    <w:abstractNumId w:val="5"/>
  </w:num>
  <w:num w:numId="6" w16cid:durableId="1414352854">
    <w:abstractNumId w:val="4"/>
  </w:num>
  <w:num w:numId="7" w16cid:durableId="1559631451">
    <w:abstractNumId w:val="9"/>
  </w:num>
  <w:num w:numId="8" w16cid:durableId="21597352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704525677">
    <w:abstractNumId w:val="13"/>
  </w:num>
  <w:num w:numId="10" w16cid:durableId="1999578196">
    <w:abstractNumId w:val="11"/>
  </w:num>
  <w:num w:numId="11" w16cid:durableId="316880996">
    <w:abstractNumId w:val="8"/>
  </w:num>
  <w:num w:numId="12" w16cid:durableId="342367626">
    <w:abstractNumId w:val="6"/>
  </w:num>
  <w:num w:numId="13" w16cid:durableId="1524855165">
    <w:abstractNumId w:val="7"/>
  </w:num>
  <w:num w:numId="14" w16cid:durableId="1942637698">
    <w:abstractNumId w:val="2"/>
  </w:num>
  <w:num w:numId="15" w16cid:durableId="19041756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2346"/>
    <w:rsid w:val="0004551B"/>
    <w:rsid w:val="00047CF6"/>
    <w:rsid w:val="00053D8F"/>
    <w:rsid w:val="00057B56"/>
    <w:rsid w:val="000810D0"/>
    <w:rsid w:val="00082C0A"/>
    <w:rsid w:val="00084325"/>
    <w:rsid w:val="0009102B"/>
    <w:rsid w:val="0009507D"/>
    <w:rsid w:val="000B4939"/>
    <w:rsid w:val="000B7452"/>
    <w:rsid w:val="000D11FD"/>
    <w:rsid w:val="000D7F67"/>
    <w:rsid w:val="000E341A"/>
    <w:rsid w:val="000E4A73"/>
    <w:rsid w:val="000F07B2"/>
    <w:rsid w:val="000F2D12"/>
    <w:rsid w:val="0010222D"/>
    <w:rsid w:val="0010650E"/>
    <w:rsid w:val="001072A5"/>
    <w:rsid w:val="00114DB4"/>
    <w:rsid w:val="001165D8"/>
    <w:rsid w:val="00120156"/>
    <w:rsid w:val="00121974"/>
    <w:rsid w:val="00131E0B"/>
    <w:rsid w:val="00133104"/>
    <w:rsid w:val="00133DEE"/>
    <w:rsid w:val="00134025"/>
    <w:rsid w:val="00135E6E"/>
    <w:rsid w:val="00140109"/>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200942"/>
    <w:rsid w:val="00205142"/>
    <w:rsid w:val="00211B42"/>
    <w:rsid w:val="00212A00"/>
    <w:rsid w:val="00215CB7"/>
    <w:rsid w:val="002204B8"/>
    <w:rsid w:val="002264AA"/>
    <w:rsid w:val="00247378"/>
    <w:rsid w:val="00252C13"/>
    <w:rsid w:val="002536BF"/>
    <w:rsid w:val="00254A72"/>
    <w:rsid w:val="00275948"/>
    <w:rsid w:val="00282856"/>
    <w:rsid w:val="00285E50"/>
    <w:rsid w:val="002930BB"/>
    <w:rsid w:val="002932BA"/>
    <w:rsid w:val="002A0E7D"/>
    <w:rsid w:val="002A356B"/>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829"/>
    <w:rsid w:val="003700FF"/>
    <w:rsid w:val="0037386E"/>
    <w:rsid w:val="00374A32"/>
    <w:rsid w:val="00381DCA"/>
    <w:rsid w:val="00384D01"/>
    <w:rsid w:val="003A2949"/>
    <w:rsid w:val="003A2FB7"/>
    <w:rsid w:val="003A40CF"/>
    <w:rsid w:val="003B5011"/>
    <w:rsid w:val="003C3F4B"/>
    <w:rsid w:val="003C4C79"/>
    <w:rsid w:val="003C6A23"/>
    <w:rsid w:val="003C7D0E"/>
    <w:rsid w:val="003D39CF"/>
    <w:rsid w:val="003D7061"/>
    <w:rsid w:val="003D73B6"/>
    <w:rsid w:val="003E2487"/>
    <w:rsid w:val="003F2B74"/>
    <w:rsid w:val="00407B4E"/>
    <w:rsid w:val="00407E44"/>
    <w:rsid w:val="004164E6"/>
    <w:rsid w:val="00441218"/>
    <w:rsid w:val="004677D3"/>
    <w:rsid w:val="00471F86"/>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36BCD"/>
    <w:rsid w:val="00554029"/>
    <w:rsid w:val="00561D58"/>
    <w:rsid w:val="005735B5"/>
    <w:rsid w:val="005773B3"/>
    <w:rsid w:val="005A0538"/>
    <w:rsid w:val="005A44BB"/>
    <w:rsid w:val="005A4906"/>
    <w:rsid w:val="005A4A97"/>
    <w:rsid w:val="005A76C0"/>
    <w:rsid w:val="005B032D"/>
    <w:rsid w:val="005B3724"/>
    <w:rsid w:val="005B5537"/>
    <w:rsid w:val="005B6834"/>
    <w:rsid w:val="005D7AB6"/>
    <w:rsid w:val="005E2978"/>
    <w:rsid w:val="005F75F7"/>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F2A20"/>
    <w:rsid w:val="00705C51"/>
    <w:rsid w:val="00706D10"/>
    <w:rsid w:val="0071208C"/>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66E5C"/>
    <w:rsid w:val="0077421C"/>
    <w:rsid w:val="00776B2D"/>
    <w:rsid w:val="0078497E"/>
    <w:rsid w:val="00790C29"/>
    <w:rsid w:val="00796F9D"/>
    <w:rsid w:val="00797192"/>
    <w:rsid w:val="007A274D"/>
    <w:rsid w:val="007B1ABE"/>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5780"/>
    <w:rsid w:val="008505C3"/>
    <w:rsid w:val="00851549"/>
    <w:rsid w:val="00857330"/>
    <w:rsid w:val="0087201D"/>
    <w:rsid w:val="0087610F"/>
    <w:rsid w:val="00876D59"/>
    <w:rsid w:val="008822F3"/>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44389"/>
    <w:rsid w:val="00955597"/>
    <w:rsid w:val="00957ED9"/>
    <w:rsid w:val="00963ABD"/>
    <w:rsid w:val="0096643C"/>
    <w:rsid w:val="00977950"/>
    <w:rsid w:val="00987672"/>
    <w:rsid w:val="009946E5"/>
    <w:rsid w:val="009979F1"/>
    <w:rsid w:val="009A18CC"/>
    <w:rsid w:val="009A7F85"/>
    <w:rsid w:val="009B163C"/>
    <w:rsid w:val="009B2970"/>
    <w:rsid w:val="009B6DAB"/>
    <w:rsid w:val="009C11C2"/>
    <w:rsid w:val="009E30C6"/>
    <w:rsid w:val="009E4147"/>
    <w:rsid w:val="009E6004"/>
    <w:rsid w:val="009E764B"/>
    <w:rsid w:val="009E7AE2"/>
    <w:rsid w:val="00A002FE"/>
    <w:rsid w:val="00A2118F"/>
    <w:rsid w:val="00A36D5E"/>
    <w:rsid w:val="00A42CC1"/>
    <w:rsid w:val="00A54147"/>
    <w:rsid w:val="00A54476"/>
    <w:rsid w:val="00A57DF6"/>
    <w:rsid w:val="00A60282"/>
    <w:rsid w:val="00A60AC6"/>
    <w:rsid w:val="00A64460"/>
    <w:rsid w:val="00A73B17"/>
    <w:rsid w:val="00A76AB9"/>
    <w:rsid w:val="00A82819"/>
    <w:rsid w:val="00A92D47"/>
    <w:rsid w:val="00A94ABB"/>
    <w:rsid w:val="00AD4C69"/>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7DCB"/>
    <w:rsid w:val="00C60B34"/>
    <w:rsid w:val="00C60DAA"/>
    <w:rsid w:val="00C62DB5"/>
    <w:rsid w:val="00C635A7"/>
    <w:rsid w:val="00C65479"/>
    <w:rsid w:val="00C655F0"/>
    <w:rsid w:val="00C70126"/>
    <w:rsid w:val="00C71E7B"/>
    <w:rsid w:val="00C72114"/>
    <w:rsid w:val="00C8169D"/>
    <w:rsid w:val="00C93C8D"/>
    <w:rsid w:val="00C93F6A"/>
    <w:rsid w:val="00CB1B85"/>
    <w:rsid w:val="00CB256C"/>
    <w:rsid w:val="00CC1A76"/>
    <w:rsid w:val="00CD19C0"/>
    <w:rsid w:val="00CD2277"/>
    <w:rsid w:val="00CE3D54"/>
    <w:rsid w:val="00CE79BF"/>
    <w:rsid w:val="00CF6B61"/>
    <w:rsid w:val="00D12DF9"/>
    <w:rsid w:val="00D137F8"/>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11244"/>
    <w:rsid w:val="00E175B1"/>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5DF6"/>
    <w:rsid w:val="00E86BBA"/>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2C6"/>
    <w:rsid w:val="00FB17A8"/>
    <w:rsid w:val="00FB4A42"/>
    <w:rsid w:val="00FC061A"/>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300A34"/>
    <w:pPr>
      <w:spacing w:after="60"/>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FC061A"/>
  </w:style>
  <w:style w:type="paragraph" w:styleId="Revision">
    <w:name w:val="Revision"/>
    <w:hidden/>
    <w:uiPriority w:val="99"/>
    <w:semiHidden/>
    <w:rsid w:val="001A15F8"/>
    <w:rPr>
      <w:rFonts w:ascii="Arial" w:hAnsi="Arial"/>
      <w:lang w:val="en-GB" w:eastAsia="en-GB"/>
    </w:rPr>
  </w:style>
  <w:style w:type="paragraph" w:styleId="EndnoteText">
    <w:name w:val="endnote text"/>
    <w:basedOn w:val="Normal"/>
    <w:link w:val="EndnoteTextChar"/>
    <w:autoRedefine/>
    <w:unhideWhenUsed/>
    <w:rsid w:val="007B1ABE"/>
    <w:pPr>
      <w:spacing w:after="60"/>
      <w:jc w:val="both"/>
    </w:pPr>
    <w:rPr>
      <w:rFonts w:ascii="Times New Roman" w:hAnsi="Times New Roman"/>
    </w:rPr>
  </w:style>
  <w:style w:type="character" w:customStyle="1" w:styleId="EndnoteTextChar">
    <w:name w:val="Endnote Text Char"/>
    <w:basedOn w:val="DefaultParagraphFont"/>
    <w:link w:val="EndnoteText"/>
    <w:rsid w:val="007B1ABE"/>
  </w:style>
  <w:style w:type="character" w:styleId="EndnoteReference">
    <w:name w:val="endnote reference"/>
    <w:unhideWhenUsed/>
    <w:rsid w:val="007B1A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 w:id="42063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6AF1E-B147-46FD-A692-9BACA1DF32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08F83B-2385-475E-99A8-2BC92EE0AA18}">
  <ds:schemaRefs>
    <ds:schemaRef ds:uri="http://schemas.microsoft.com/sharepoint/v3/contenttype/forms"/>
  </ds:schemaRefs>
</ds:datastoreItem>
</file>

<file path=customXml/itemProps3.xml><?xml version="1.0" encoding="utf-8"?>
<ds:datastoreItem xmlns:ds="http://schemas.openxmlformats.org/officeDocument/2006/customXml" ds:itemID="{10AAA04E-E492-4808-A0E3-685B094D3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5AC1D4-EC14-4726-AAC8-6A849CC498DE}">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662</TotalTime>
  <Pages>9</Pages>
  <Words>1439</Words>
  <Characters>8207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Ketevan Albekioni</cp:lastModifiedBy>
  <cp:revision>62</cp:revision>
  <cp:lastPrinted>2014-03-19T15:54:00Z</cp:lastPrinted>
  <dcterms:created xsi:type="dcterms:W3CDTF">2020-01-29T16:32:00Z</dcterms:created>
  <dcterms:modified xsi:type="dcterms:W3CDTF">2024-05-07T08:12:00Z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